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>ПРОТОКОЛ №</w:t>
      </w:r>
      <w:r w:rsidR="0025020D" w:rsidRPr="00091DD0">
        <w:t>4</w:t>
      </w:r>
    </w:p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 xml:space="preserve">заседания Ученого совета Институт экономики </w:t>
      </w:r>
    </w:p>
    <w:p w:rsidR="00BB3F6A" w:rsidRPr="00091DD0" w:rsidRDefault="00BB3F6A" w:rsidP="00EA4D11">
      <w:pPr>
        <w:spacing w:line="276" w:lineRule="auto"/>
        <w:jc w:val="center"/>
      </w:pPr>
      <w:r w:rsidRPr="00091DD0">
        <w:t xml:space="preserve">от </w:t>
      </w:r>
      <w:r w:rsidR="0025020D" w:rsidRPr="00091DD0">
        <w:t>1</w:t>
      </w:r>
      <w:r w:rsidR="00BD5A77" w:rsidRPr="00091DD0">
        <w:t>2</w:t>
      </w:r>
      <w:r w:rsidRPr="00091DD0">
        <w:t xml:space="preserve"> </w:t>
      </w:r>
      <w:r w:rsidR="0025020D" w:rsidRPr="00091DD0">
        <w:t>ноября</w:t>
      </w:r>
      <w:r w:rsidRPr="00091DD0">
        <w:t xml:space="preserve"> 201</w:t>
      </w:r>
      <w:r w:rsidR="00F53517" w:rsidRPr="00091DD0">
        <w:t xml:space="preserve">8 </w:t>
      </w:r>
      <w:r w:rsidRPr="00091DD0">
        <w:t>года</w:t>
      </w:r>
    </w:p>
    <w:p w:rsidR="00BB3F6A" w:rsidRPr="00091DD0" w:rsidRDefault="00BB3F6A" w:rsidP="00EA4D11">
      <w:pPr>
        <w:spacing w:line="276" w:lineRule="auto"/>
        <w:jc w:val="both"/>
      </w:pP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 xml:space="preserve">ПРИСУТСТВОВАЛИ: </w:t>
      </w:r>
      <w:r w:rsidR="00C7686D" w:rsidRPr="00091DD0">
        <w:t>14</w:t>
      </w:r>
      <w:r w:rsidRPr="00091DD0">
        <w:t xml:space="preserve"> из 17 членов Ученого Совета </w:t>
      </w: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</w:pP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>ПОВЕСТКА ДНЯ</w:t>
      </w:r>
      <w:r w:rsidR="00D1023A">
        <w:t>:</w:t>
      </w:r>
    </w:p>
    <w:p w:rsidR="00867FB2" w:rsidRPr="00091DD0" w:rsidRDefault="00867FB2" w:rsidP="00D1023A">
      <w:pPr>
        <w:widowControl w:val="0"/>
        <w:numPr>
          <w:ilvl w:val="0"/>
          <w:numId w:val="15"/>
        </w:numPr>
        <w:tabs>
          <w:tab w:val="left" w:pos="315"/>
          <w:tab w:val="left" w:pos="993"/>
        </w:tabs>
        <w:ind w:left="0" w:firstLine="709"/>
        <w:jc w:val="both"/>
      </w:pPr>
      <w:r w:rsidRPr="00091DD0">
        <w:t>О состоянии и развитии ЭИОС Института экономики и автоматизации управленческой и образовательной деятельности в среде «1С: Университет ПРОФ»</w:t>
      </w:r>
    </w:p>
    <w:p w:rsidR="00867FB2" w:rsidRPr="00091DD0" w:rsidRDefault="00867FB2" w:rsidP="00D1023A">
      <w:pPr>
        <w:widowControl w:val="0"/>
        <w:numPr>
          <w:ilvl w:val="0"/>
          <w:numId w:val="15"/>
        </w:numPr>
        <w:tabs>
          <w:tab w:val="left" w:pos="315"/>
          <w:tab w:val="left" w:pos="993"/>
        </w:tabs>
        <w:ind w:left="0" w:firstLine="709"/>
        <w:jc w:val="both"/>
      </w:pPr>
      <w:r w:rsidRPr="00091DD0">
        <w:t>Конкурсные дела</w:t>
      </w:r>
    </w:p>
    <w:p w:rsidR="00867FB2" w:rsidRPr="00091DD0" w:rsidRDefault="00867FB2" w:rsidP="00D1023A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ind w:left="0" w:firstLine="709"/>
      </w:pPr>
      <w:r w:rsidRPr="00091DD0">
        <w:t>Разное</w:t>
      </w:r>
    </w:p>
    <w:p w:rsidR="00E41BDD" w:rsidRDefault="00E41BDD" w:rsidP="00D1023A">
      <w:pPr>
        <w:tabs>
          <w:tab w:val="left" w:pos="284"/>
          <w:tab w:val="left" w:pos="993"/>
        </w:tabs>
        <w:spacing w:line="276" w:lineRule="auto"/>
        <w:ind w:firstLine="709"/>
        <w:jc w:val="both"/>
      </w:pPr>
    </w:p>
    <w:p w:rsidR="00272ED4" w:rsidRPr="00091DD0" w:rsidRDefault="00091DD0" w:rsidP="00D1023A">
      <w:pPr>
        <w:widowControl w:val="0"/>
        <w:numPr>
          <w:ilvl w:val="0"/>
          <w:numId w:val="16"/>
        </w:numPr>
        <w:tabs>
          <w:tab w:val="left" w:pos="315"/>
          <w:tab w:val="left" w:pos="993"/>
        </w:tabs>
        <w:ind w:left="0" w:firstLine="709"/>
        <w:jc w:val="both"/>
      </w:pPr>
      <w:r w:rsidRPr="00091DD0">
        <w:rPr>
          <w:u w:val="single"/>
        </w:rPr>
        <w:t>Слушали:</w:t>
      </w:r>
      <w:r w:rsidRPr="00091DD0">
        <w:t xml:space="preserve"> и.о. директора ИЭ Сафиуллина И.Н. о </w:t>
      </w:r>
      <w:r w:rsidR="00272ED4" w:rsidRPr="00091DD0">
        <w:t>состоянии и развитии ЭИОС Института экономики и автоматизации управленческой и образовательной деятельности в среде «1С: Университет ПРОФ»</w:t>
      </w:r>
    </w:p>
    <w:p w:rsidR="00256ED9" w:rsidRDefault="00091DD0" w:rsidP="00014167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</w:pPr>
      <w:r w:rsidRPr="00091DD0">
        <w:t xml:space="preserve">Он </w:t>
      </w:r>
      <w:r w:rsidR="00DE1C6C">
        <w:t xml:space="preserve">сообщил о том, что </w:t>
      </w:r>
      <w:r w:rsidR="00B07B2A">
        <w:t xml:space="preserve">последние два-три года идет активная работа по внедрению в работу Института экономики ЭИОС и </w:t>
      </w:r>
      <w:r w:rsidR="00B07B2A" w:rsidRPr="00091DD0">
        <w:t>«1С: Университет ПРОФ»</w:t>
      </w:r>
      <w:r w:rsidR="00256ED9">
        <w:t>, однако существуют и определённые проблемы:</w:t>
      </w:r>
    </w:p>
    <w:p w:rsidR="00256ED9" w:rsidRDefault="00256ED9" w:rsidP="00014167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</w:pPr>
      <w:r>
        <w:t xml:space="preserve">- </w:t>
      </w:r>
      <w:r w:rsidR="00014167">
        <w:t xml:space="preserve">так как </w:t>
      </w:r>
      <w:r>
        <w:t>студенты не всегда правильно заполняют личные страницы</w:t>
      </w:r>
      <w:r w:rsidR="00014167">
        <w:t>, необходим контроль со стороны кураторов групп</w:t>
      </w:r>
      <w:r>
        <w:t>;</w:t>
      </w:r>
    </w:p>
    <w:p w:rsidR="00256ED9" w:rsidRDefault="00256ED9" w:rsidP="00014167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</w:pPr>
      <w:r>
        <w:t>- необходимо представить доступ для администрирования ЭИОС представителям деканата;</w:t>
      </w:r>
    </w:p>
    <w:p w:rsidR="00D1023A" w:rsidRDefault="00256ED9" w:rsidP="00D1023A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</w:pPr>
      <w:r>
        <w:t>- необходимо обновить сведения по аспирантам</w:t>
      </w:r>
      <w:r w:rsidR="00014167">
        <w:t>.</w:t>
      </w:r>
    </w:p>
    <w:p w:rsidR="00D1023A" w:rsidRPr="00256ED9" w:rsidRDefault="00D1023A" w:rsidP="00D1023A">
      <w:pPr>
        <w:tabs>
          <w:tab w:val="left" w:pos="993"/>
        </w:tabs>
        <w:ind w:firstLine="709"/>
        <w:jc w:val="both"/>
        <w:outlineLvl w:val="0"/>
      </w:pPr>
      <w:r w:rsidRPr="00256ED9">
        <w:rPr>
          <w:u w:val="single"/>
        </w:rPr>
        <w:t>Решили:</w:t>
      </w:r>
    </w:p>
    <w:p w:rsidR="00D1023A" w:rsidRPr="00256ED9" w:rsidRDefault="00D1023A" w:rsidP="00D1023A">
      <w:pPr>
        <w:tabs>
          <w:tab w:val="left" w:pos="993"/>
          <w:tab w:val="left" w:pos="5880"/>
        </w:tabs>
        <w:ind w:firstLine="709"/>
        <w:jc w:val="both"/>
      </w:pPr>
      <w:r w:rsidRPr="00256ED9">
        <w:t xml:space="preserve">сообщение и.о. директора Института экономики Сафиуллина И.Н. принять к сведению и обеспечить выполнения </w:t>
      </w:r>
      <w:r>
        <w:t>обо</w:t>
      </w:r>
      <w:r w:rsidRPr="00256ED9">
        <w:t>значенных мероприятий.</w:t>
      </w:r>
    </w:p>
    <w:p w:rsidR="00256ED9" w:rsidRPr="00315C51" w:rsidRDefault="00256ED9" w:rsidP="00014167">
      <w:pPr>
        <w:tabs>
          <w:tab w:val="left" w:pos="709"/>
          <w:tab w:val="left" w:pos="993"/>
        </w:tabs>
        <w:ind w:firstLine="709"/>
        <w:jc w:val="both"/>
      </w:pP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t xml:space="preserve">2. </w:t>
      </w:r>
      <w:r w:rsidRPr="00315C51">
        <w:rPr>
          <w:u w:val="single"/>
        </w:rPr>
        <w:t>Слушали:</w:t>
      </w:r>
      <w:r w:rsidRPr="00315C51">
        <w:t xml:space="preserve"> секретаря Ученого совета Института экономики </w:t>
      </w:r>
      <w:proofErr w:type="spellStart"/>
      <w:r w:rsidRPr="00315C51">
        <w:t>Амирову</w:t>
      </w:r>
      <w:proofErr w:type="spellEnd"/>
      <w:r w:rsidRPr="00315C51">
        <w:t xml:space="preserve"> Э.Ф. об избрании по конкурсу на замещение вакантных должностей:</w:t>
      </w:r>
    </w:p>
    <w:p w:rsidR="00E463C8" w:rsidRPr="00C7556B" w:rsidRDefault="00E463C8" w:rsidP="00014167">
      <w:pPr>
        <w:tabs>
          <w:tab w:val="left" w:pos="709"/>
          <w:tab w:val="left" w:pos="993"/>
        </w:tabs>
        <w:ind w:right="42" w:firstLine="709"/>
        <w:contextualSpacing/>
        <w:jc w:val="both"/>
      </w:pPr>
      <w:r w:rsidRPr="00315C51">
        <w:t xml:space="preserve">1) доцента кафедры организации сельскохозяйственного производства, подано </w:t>
      </w:r>
      <w:r w:rsidRPr="00C7556B">
        <w:t xml:space="preserve">заявление </w:t>
      </w:r>
      <w:proofErr w:type="spellStart"/>
      <w:r w:rsidRPr="00C7556B">
        <w:t>Авхадиев</w:t>
      </w:r>
      <w:r w:rsidR="00C7556B" w:rsidRPr="00C7556B">
        <w:t>ым</w:t>
      </w:r>
      <w:proofErr w:type="spellEnd"/>
      <w:r w:rsidRPr="00C7556B">
        <w:t xml:space="preserve"> Ф.Н. На заявлении соискателя имеются соответствующие визы. Других заявлений нет.</w:t>
      </w:r>
    </w:p>
    <w:p w:rsidR="00C7556B" w:rsidRDefault="00E463C8" w:rsidP="00014167">
      <w:pPr>
        <w:tabs>
          <w:tab w:val="left" w:pos="709"/>
          <w:tab w:val="left" w:pos="993"/>
        </w:tabs>
        <w:ind w:firstLine="709"/>
        <w:jc w:val="both"/>
        <w:rPr>
          <w:u w:val="single"/>
        </w:rPr>
      </w:pPr>
      <w:r w:rsidRPr="00315C51">
        <w:rPr>
          <w:u w:val="single"/>
        </w:rPr>
        <w:t>Постановили:</w:t>
      </w:r>
      <w:r w:rsidRPr="00315C51">
        <w:t xml:space="preserve"> включить фамилию </w:t>
      </w:r>
      <w:proofErr w:type="spellStart"/>
      <w:r w:rsidR="00C7556B" w:rsidRPr="00C7556B">
        <w:t>Авхадиев</w:t>
      </w:r>
      <w:r w:rsidR="00C7556B">
        <w:t>а</w:t>
      </w:r>
      <w:proofErr w:type="spellEnd"/>
      <w:r w:rsidR="00C7556B" w:rsidRPr="00C7556B">
        <w:t xml:space="preserve"> Ф.Н. </w:t>
      </w:r>
      <w:r w:rsidRPr="00315C51">
        <w:t>в бюллетень для тайного голосования.</w:t>
      </w:r>
      <w:r w:rsidR="00C7556B" w:rsidRPr="00C7556B">
        <w:rPr>
          <w:u w:val="single"/>
        </w:rPr>
        <w:t xml:space="preserve"> </w:t>
      </w:r>
    </w:p>
    <w:p w:rsidR="00C7556B" w:rsidRPr="00315C51" w:rsidRDefault="00C7556B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Результаты голосования:</w:t>
      </w:r>
      <w:r w:rsidRPr="00315C51">
        <w:t xml:space="preserve"> «за» - 1</w:t>
      </w:r>
      <w:r w:rsidR="00F615D8">
        <w:t>4</w:t>
      </w:r>
      <w:r w:rsidRPr="00315C51">
        <w:t>, против – нет, воздержавшихся – нет.</w:t>
      </w:r>
    </w:p>
    <w:p w:rsidR="00E463C8" w:rsidRDefault="00E463C8" w:rsidP="00014167">
      <w:pPr>
        <w:tabs>
          <w:tab w:val="left" w:pos="709"/>
          <w:tab w:val="left" w:pos="993"/>
        </w:tabs>
        <w:ind w:firstLine="709"/>
        <w:jc w:val="both"/>
      </w:pPr>
    </w:p>
    <w:p w:rsidR="00E463C8" w:rsidRPr="00315C51" w:rsidRDefault="00E463C8" w:rsidP="00014167">
      <w:pPr>
        <w:tabs>
          <w:tab w:val="left" w:pos="709"/>
          <w:tab w:val="left" w:pos="993"/>
        </w:tabs>
        <w:ind w:right="42" w:firstLine="709"/>
        <w:contextualSpacing/>
        <w:jc w:val="both"/>
      </w:pPr>
      <w:r w:rsidRPr="00315C51">
        <w:t xml:space="preserve">2) доцента кафедры философии и права, подано заявление </w:t>
      </w:r>
      <w:proofErr w:type="spellStart"/>
      <w:r w:rsidR="00C7556B" w:rsidRPr="00C7556B">
        <w:t>Габдулхаков</w:t>
      </w:r>
      <w:r w:rsidR="00C7556B">
        <w:t>ой</w:t>
      </w:r>
      <w:proofErr w:type="spellEnd"/>
      <w:r w:rsidR="00C7556B" w:rsidRPr="00C7556B">
        <w:t xml:space="preserve"> И.М. </w:t>
      </w:r>
      <w:r w:rsidRPr="00315C51">
        <w:t>На заявлении соискателя имеются соответствующие визы. Других заявлений нет.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Постановили:</w:t>
      </w:r>
      <w:r w:rsidRPr="00315C51">
        <w:t xml:space="preserve"> включить фамилию </w:t>
      </w:r>
      <w:proofErr w:type="spellStart"/>
      <w:r w:rsidR="00C7556B" w:rsidRPr="00C7556B">
        <w:t>Габдулхаков</w:t>
      </w:r>
      <w:r w:rsidR="00C7556B">
        <w:t>ой</w:t>
      </w:r>
      <w:proofErr w:type="spellEnd"/>
      <w:r w:rsidR="00C7556B" w:rsidRPr="00C7556B">
        <w:t xml:space="preserve"> И.М. </w:t>
      </w:r>
      <w:r w:rsidRPr="00315C51">
        <w:t xml:space="preserve"> в бюллетень для тайного голосования.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Результаты голосования:</w:t>
      </w:r>
      <w:r w:rsidRPr="00315C51">
        <w:t xml:space="preserve"> «за» -1</w:t>
      </w:r>
      <w:r w:rsidR="00F615D8">
        <w:t>4</w:t>
      </w:r>
      <w:r w:rsidRPr="00315C51">
        <w:t>, против – нет, воздержавшихся – нет.</w:t>
      </w:r>
    </w:p>
    <w:p w:rsidR="00C7556B" w:rsidRDefault="00C7556B" w:rsidP="00014167">
      <w:pPr>
        <w:tabs>
          <w:tab w:val="left" w:pos="709"/>
          <w:tab w:val="left" w:pos="993"/>
        </w:tabs>
        <w:ind w:right="42" w:firstLine="709"/>
        <w:contextualSpacing/>
        <w:jc w:val="both"/>
      </w:pPr>
    </w:p>
    <w:p w:rsidR="00C7556B" w:rsidRPr="00315C51" w:rsidRDefault="00E463C8" w:rsidP="00014167">
      <w:pPr>
        <w:tabs>
          <w:tab w:val="left" w:pos="709"/>
          <w:tab w:val="left" w:pos="993"/>
        </w:tabs>
        <w:ind w:right="42" w:firstLine="709"/>
        <w:contextualSpacing/>
        <w:jc w:val="both"/>
      </w:pPr>
      <w:r w:rsidRPr="00315C51">
        <w:t xml:space="preserve">3) </w:t>
      </w:r>
      <w:r w:rsidR="00C7556B" w:rsidRPr="00315C51">
        <w:t xml:space="preserve">доцента кафедры </w:t>
      </w:r>
      <w:r w:rsidR="00C7556B" w:rsidRPr="00C7556B">
        <w:t>иностранных языков</w:t>
      </w:r>
      <w:r w:rsidR="00C7556B" w:rsidRPr="00315C51">
        <w:t xml:space="preserve">, подано заявление </w:t>
      </w:r>
      <w:proofErr w:type="spellStart"/>
      <w:r w:rsidR="00C7556B" w:rsidRPr="00C7556B">
        <w:t>Гатауллин</w:t>
      </w:r>
      <w:r w:rsidR="00C7556B">
        <w:t>ой</w:t>
      </w:r>
      <w:proofErr w:type="spellEnd"/>
      <w:r w:rsidR="00C7556B" w:rsidRPr="00C7556B">
        <w:t xml:space="preserve"> Р.В.  </w:t>
      </w:r>
      <w:r w:rsidR="00C7556B" w:rsidRPr="00315C51">
        <w:t>На заявлении соискателя имеются соответствующие визы. Других заявлений нет.</w:t>
      </w:r>
    </w:p>
    <w:p w:rsidR="00C7556B" w:rsidRPr="00315C51" w:rsidRDefault="00C7556B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Постановили:</w:t>
      </w:r>
      <w:r w:rsidRPr="00315C51">
        <w:t xml:space="preserve"> включить фамилию </w:t>
      </w:r>
      <w:proofErr w:type="spellStart"/>
      <w:r w:rsidRPr="00C7556B">
        <w:t>Гатауллин</w:t>
      </w:r>
      <w:r>
        <w:t>ой</w:t>
      </w:r>
      <w:proofErr w:type="spellEnd"/>
      <w:r w:rsidRPr="00C7556B">
        <w:t xml:space="preserve"> Р.В.</w:t>
      </w:r>
      <w:r>
        <w:t xml:space="preserve"> </w:t>
      </w:r>
      <w:r w:rsidRPr="00315C51">
        <w:t>в бюллетень для тайного голосования.</w:t>
      </w:r>
    </w:p>
    <w:p w:rsidR="00C7556B" w:rsidRPr="00315C51" w:rsidRDefault="00C7556B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Результаты голосования:</w:t>
      </w:r>
      <w:r w:rsidRPr="00315C51">
        <w:t xml:space="preserve"> «за» -1</w:t>
      </w:r>
      <w:r w:rsidR="00F615D8">
        <w:t>4</w:t>
      </w:r>
      <w:r w:rsidRPr="00315C51">
        <w:t>, против – нет, воздержавшихся – нет.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right="42" w:firstLine="709"/>
        <w:contextualSpacing/>
        <w:jc w:val="both"/>
      </w:pPr>
    </w:p>
    <w:p w:rsidR="00C7556B" w:rsidRPr="00315C51" w:rsidRDefault="00E463C8" w:rsidP="00014167">
      <w:pPr>
        <w:tabs>
          <w:tab w:val="left" w:pos="709"/>
          <w:tab w:val="left" w:pos="993"/>
        </w:tabs>
        <w:ind w:right="42" w:firstLine="709"/>
        <w:contextualSpacing/>
        <w:jc w:val="both"/>
      </w:pPr>
      <w:r w:rsidRPr="00315C51">
        <w:lastRenderedPageBreak/>
        <w:t xml:space="preserve">4) </w:t>
      </w:r>
      <w:r w:rsidR="00C7556B" w:rsidRPr="00315C51">
        <w:t xml:space="preserve">доцента кафедры экономики и информационных технологий, подано заявление </w:t>
      </w:r>
      <w:r w:rsidR="00C7556B" w:rsidRPr="00C7556B">
        <w:t>Логинов</w:t>
      </w:r>
      <w:r w:rsidR="00C7556B">
        <w:t>ой</w:t>
      </w:r>
      <w:r w:rsidR="00C7556B" w:rsidRPr="00C7556B">
        <w:t xml:space="preserve"> И.М</w:t>
      </w:r>
      <w:r w:rsidR="00C7556B" w:rsidRPr="00315C51">
        <w:t>. На заявлении соискателя имеются соответствующие визы. Других заявлений нет.</w:t>
      </w:r>
    </w:p>
    <w:p w:rsidR="00C7556B" w:rsidRPr="00315C51" w:rsidRDefault="00C7556B" w:rsidP="00014167">
      <w:pPr>
        <w:tabs>
          <w:tab w:val="left" w:pos="709"/>
          <w:tab w:val="left" w:pos="993"/>
        </w:tabs>
        <w:ind w:firstLine="709"/>
        <w:jc w:val="both"/>
        <w:rPr>
          <w:u w:val="single"/>
        </w:rPr>
      </w:pPr>
      <w:r w:rsidRPr="00315C51">
        <w:rPr>
          <w:u w:val="single"/>
        </w:rPr>
        <w:t>Постановили:</w:t>
      </w:r>
      <w:r w:rsidRPr="00315C51">
        <w:t xml:space="preserve"> включить фамилию </w:t>
      </w:r>
      <w:r w:rsidRPr="00C7556B">
        <w:t>Логинов</w:t>
      </w:r>
      <w:r>
        <w:t>ой</w:t>
      </w:r>
      <w:r w:rsidRPr="00C7556B">
        <w:t xml:space="preserve"> И.М.</w:t>
      </w:r>
      <w:r>
        <w:t xml:space="preserve"> </w:t>
      </w:r>
      <w:r w:rsidRPr="00315C51">
        <w:t>в бюллетень для тайного голосования.</w:t>
      </w:r>
      <w:r w:rsidRPr="00315C51">
        <w:rPr>
          <w:u w:val="single"/>
        </w:rPr>
        <w:t xml:space="preserve"> </w:t>
      </w:r>
    </w:p>
    <w:p w:rsidR="00C7556B" w:rsidRPr="00315C51" w:rsidRDefault="00C7556B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Результаты голосования:</w:t>
      </w:r>
      <w:r w:rsidRPr="00315C51">
        <w:t xml:space="preserve"> «за» - 1</w:t>
      </w:r>
      <w:r w:rsidR="00F615D8">
        <w:t>4</w:t>
      </w:r>
      <w:r w:rsidRPr="00315C51">
        <w:t>, против – нет, воздержавшихся – нет.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right="42" w:firstLine="709"/>
        <w:contextualSpacing/>
        <w:jc w:val="both"/>
      </w:pPr>
    </w:p>
    <w:p w:rsidR="007C68B3" w:rsidRPr="00315C51" w:rsidRDefault="00E463C8" w:rsidP="00014167">
      <w:pPr>
        <w:tabs>
          <w:tab w:val="left" w:pos="709"/>
          <w:tab w:val="left" w:pos="993"/>
        </w:tabs>
        <w:ind w:right="42" w:firstLine="709"/>
        <w:contextualSpacing/>
        <w:jc w:val="both"/>
      </w:pPr>
      <w:r w:rsidRPr="00315C51">
        <w:t xml:space="preserve">5) </w:t>
      </w:r>
      <w:r w:rsidR="007C68B3" w:rsidRPr="00315C51">
        <w:t xml:space="preserve">доцента кафедры </w:t>
      </w:r>
      <w:r w:rsidR="007C68B3" w:rsidRPr="00C7556B">
        <w:t>иностранных языков</w:t>
      </w:r>
      <w:r w:rsidR="007C68B3" w:rsidRPr="00315C51">
        <w:t xml:space="preserve">, подано заявление </w:t>
      </w:r>
      <w:proofErr w:type="spellStart"/>
      <w:r w:rsidR="007C68B3" w:rsidRPr="007C68B3">
        <w:t>Ромазанов</w:t>
      </w:r>
      <w:r w:rsidR="007C68B3">
        <w:t>ой</w:t>
      </w:r>
      <w:proofErr w:type="spellEnd"/>
      <w:r w:rsidR="007C68B3" w:rsidRPr="007C68B3">
        <w:t xml:space="preserve"> О.В.  </w:t>
      </w:r>
      <w:r w:rsidR="007C68B3" w:rsidRPr="00C7556B">
        <w:t xml:space="preserve"> </w:t>
      </w:r>
      <w:r w:rsidR="007C68B3" w:rsidRPr="00315C51">
        <w:t>На заявлении соискателя имеются соответствующие визы. Других заявлений нет.</w:t>
      </w:r>
    </w:p>
    <w:p w:rsidR="007C68B3" w:rsidRPr="00315C51" w:rsidRDefault="007C68B3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Постановили:</w:t>
      </w:r>
      <w:r w:rsidRPr="00315C51">
        <w:t xml:space="preserve"> включить фамилию </w:t>
      </w:r>
      <w:proofErr w:type="spellStart"/>
      <w:r w:rsidRPr="007C68B3">
        <w:t>Ромазанов</w:t>
      </w:r>
      <w:r>
        <w:t>ой</w:t>
      </w:r>
      <w:proofErr w:type="spellEnd"/>
      <w:r w:rsidRPr="007C68B3">
        <w:t xml:space="preserve"> О.В.</w:t>
      </w:r>
      <w:r>
        <w:t xml:space="preserve"> </w:t>
      </w:r>
      <w:r w:rsidRPr="00315C51">
        <w:t>в бюллетень для тайного голосования.</w:t>
      </w:r>
    </w:p>
    <w:p w:rsidR="00E463C8" w:rsidRPr="00F615D8" w:rsidRDefault="007C68B3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Результаты голосования:</w:t>
      </w:r>
      <w:r w:rsidRPr="00315C51">
        <w:t xml:space="preserve"> «за» -1</w:t>
      </w:r>
      <w:r w:rsidR="00F615D8">
        <w:t>4</w:t>
      </w:r>
      <w:r w:rsidRPr="00315C51">
        <w:t>, против – нет, воздержавшихся – нет.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shd w:val="clear" w:color="auto" w:fill="FFFFFF"/>
        </w:rPr>
        <w:t xml:space="preserve">Для проведения тайного голосования необходимо </w:t>
      </w:r>
      <w:r w:rsidRPr="00315C51">
        <w:t xml:space="preserve">избрать счетную комиссию. Предлагаются следующие кандидатуры - </w:t>
      </w:r>
      <w:r w:rsidR="00F615D8">
        <w:t>доц</w:t>
      </w:r>
      <w:r w:rsidRPr="00315C51">
        <w:t xml:space="preserve">. </w:t>
      </w:r>
      <w:r w:rsidR="00F615D8">
        <w:t>Савушкина Л.Н.</w:t>
      </w:r>
      <w:r w:rsidRPr="00315C51">
        <w:t xml:space="preserve">, </w:t>
      </w:r>
      <w:proofErr w:type="spellStart"/>
      <w:proofErr w:type="gramStart"/>
      <w:r w:rsidRPr="00315C51">
        <w:t>ст.препод</w:t>
      </w:r>
      <w:proofErr w:type="spellEnd"/>
      <w:proofErr w:type="gramEnd"/>
      <w:r w:rsidRPr="00315C51">
        <w:t xml:space="preserve">. </w:t>
      </w:r>
      <w:proofErr w:type="spellStart"/>
      <w:r w:rsidR="00F615D8">
        <w:t>Пинина</w:t>
      </w:r>
      <w:proofErr w:type="spellEnd"/>
      <w:r w:rsidR="00F615D8">
        <w:t xml:space="preserve"> К.А.</w:t>
      </w:r>
      <w:r w:rsidRPr="00315C51">
        <w:t>, студентка Хайруллина И.М.</w:t>
      </w:r>
    </w:p>
    <w:p w:rsidR="00F615D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Постановили:</w:t>
      </w:r>
      <w:r w:rsidRPr="00315C51">
        <w:t xml:space="preserve"> утвердить состав счетной комиссии: </w:t>
      </w:r>
      <w:r w:rsidR="00F615D8">
        <w:t>доц</w:t>
      </w:r>
      <w:r w:rsidR="00F615D8" w:rsidRPr="00315C51">
        <w:t xml:space="preserve">. </w:t>
      </w:r>
      <w:r w:rsidR="00F615D8">
        <w:t>Савушкина Л.Н.</w:t>
      </w:r>
      <w:r w:rsidR="00F615D8" w:rsidRPr="00315C51">
        <w:t xml:space="preserve">, </w:t>
      </w:r>
      <w:proofErr w:type="spellStart"/>
      <w:proofErr w:type="gramStart"/>
      <w:r w:rsidR="00F615D8" w:rsidRPr="00315C51">
        <w:t>ст.препод</w:t>
      </w:r>
      <w:proofErr w:type="spellEnd"/>
      <w:proofErr w:type="gramEnd"/>
      <w:r w:rsidR="00F615D8" w:rsidRPr="00315C51">
        <w:t xml:space="preserve">. </w:t>
      </w:r>
      <w:proofErr w:type="spellStart"/>
      <w:r w:rsidR="00F615D8">
        <w:t>Пинина</w:t>
      </w:r>
      <w:proofErr w:type="spellEnd"/>
      <w:r w:rsidR="00F615D8">
        <w:t xml:space="preserve"> К.А.</w:t>
      </w:r>
      <w:r w:rsidR="00F615D8" w:rsidRPr="00315C51">
        <w:t>, студентка Хайруллина И.М.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Результаты голосования:</w:t>
      </w:r>
      <w:r w:rsidRPr="00315C51">
        <w:t xml:space="preserve"> «за» -1</w:t>
      </w:r>
      <w:r w:rsidR="00F615D8">
        <w:t>4</w:t>
      </w:r>
      <w:r w:rsidRPr="00315C51">
        <w:t>, против – нет, воздержавшихся – нет.</w:t>
      </w:r>
    </w:p>
    <w:p w:rsidR="00E463C8" w:rsidRPr="00315C51" w:rsidRDefault="00E463C8" w:rsidP="00014167">
      <w:pPr>
        <w:pStyle w:val="a4"/>
        <w:tabs>
          <w:tab w:val="left" w:pos="993"/>
        </w:tabs>
        <w:ind w:firstLine="709"/>
      </w:pPr>
      <w:r w:rsidRPr="00315C51">
        <w:rPr>
          <w:rFonts w:ascii="Times New Roman,Italic" w:hAnsi="Times New Roman,Italic"/>
        </w:rPr>
        <w:t>Перерыв для тайного голосования</w:t>
      </w:r>
      <w:r w:rsidRPr="00315C51">
        <w:t>.</w:t>
      </w:r>
    </w:p>
    <w:p w:rsidR="00E463C8" w:rsidRPr="00315C51" w:rsidRDefault="00E463C8" w:rsidP="00014167">
      <w:pPr>
        <w:tabs>
          <w:tab w:val="left" w:pos="709"/>
          <w:tab w:val="left" w:pos="993"/>
          <w:tab w:val="left" w:pos="5880"/>
        </w:tabs>
        <w:ind w:firstLine="709"/>
        <w:jc w:val="both"/>
        <w:rPr>
          <w:shd w:val="clear" w:color="auto" w:fill="FFFFFF"/>
        </w:rPr>
      </w:pPr>
      <w:r w:rsidRPr="00315C51">
        <w:rPr>
          <w:shd w:val="clear" w:color="auto" w:fill="FFFFFF"/>
        </w:rPr>
        <w:t xml:space="preserve">Прошу счетную комиссию приступить к работе. 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t xml:space="preserve">После процедуры тайного голосования и подсчета голосов председатель счетной комиссии </w:t>
      </w:r>
      <w:r w:rsidR="00F615D8">
        <w:t>доц</w:t>
      </w:r>
      <w:r w:rsidR="00F615D8" w:rsidRPr="00315C51">
        <w:t xml:space="preserve">. </w:t>
      </w:r>
      <w:r w:rsidR="00F615D8">
        <w:t>Савушкина Л.Н.</w:t>
      </w:r>
      <w:r w:rsidRPr="00315C51">
        <w:t xml:space="preserve"> огласила протоколы счетной комиссии.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  <w:outlineLvl w:val="0"/>
      </w:pPr>
      <w:r w:rsidRPr="00315C51">
        <w:rPr>
          <w:u w:val="single"/>
        </w:rPr>
        <w:t>Постановили</w:t>
      </w:r>
      <w:r w:rsidRPr="00315C51">
        <w:t xml:space="preserve">: утвердить протоколы счетной комиссии о распределении голосов: </w:t>
      </w:r>
    </w:p>
    <w:p w:rsidR="003E3C56" w:rsidRPr="00315C51" w:rsidRDefault="00E463C8" w:rsidP="00014167">
      <w:pPr>
        <w:tabs>
          <w:tab w:val="left" w:pos="709"/>
          <w:tab w:val="left" w:pos="993"/>
        </w:tabs>
        <w:ind w:firstLine="709"/>
        <w:jc w:val="both"/>
        <w:rPr>
          <w:u w:val="single"/>
        </w:rPr>
      </w:pPr>
      <w:r w:rsidRPr="00315C51">
        <w:t xml:space="preserve">1) по кандидатуре </w:t>
      </w:r>
      <w:proofErr w:type="spellStart"/>
      <w:r w:rsidR="003E3C56" w:rsidRPr="00C7556B">
        <w:t>Авхадиев</w:t>
      </w:r>
      <w:r w:rsidR="003E3C56">
        <w:t>а</w:t>
      </w:r>
      <w:proofErr w:type="spellEnd"/>
      <w:r w:rsidR="003E3C56" w:rsidRPr="00C7556B">
        <w:t xml:space="preserve"> Ф.Н.</w:t>
      </w:r>
      <w:r w:rsidRPr="00315C51">
        <w:t xml:space="preserve"> на должность </w:t>
      </w:r>
      <w:r w:rsidR="003E3C56" w:rsidRPr="00315C51">
        <w:t>доцента кафедры организации сельскохозяйственного производства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t>«за» - 1</w:t>
      </w:r>
      <w:r w:rsidR="003E3C56">
        <w:t>3</w:t>
      </w:r>
      <w:r w:rsidRPr="00315C51">
        <w:t xml:space="preserve"> чел.;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 xml:space="preserve">«против» - </w:t>
      </w:r>
      <w:r w:rsidR="003E3C56">
        <w:t>1 чел.</w:t>
      </w:r>
      <w:r w:rsidRPr="00315C51">
        <w:t>;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недействительных - нет.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t xml:space="preserve">2) по кандидатуре </w:t>
      </w:r>
      <w:proofErr w:type="spellStart"/>
      <w:r w:rsidR="003E3C56" w:rsidRPr="00C7556B">
        <w:t>Габдулхаков</w:t>
      </w:r>
      <w:r w:rsidR="003E3C56">
        <w:t>ой</w:t>
      </w:r>
      <w:proofErr w:type="spellEnd"/>
      <w:r w:rsidR="003E3C56" w:rsidRPr="00C7556B">
        <w:t xml:space="preserve"> И.М.</w:t>
      </w:r>
      <w:r w:rsidRPr="00315C51">
        <w:t xml:space="preserve"> на должность доцента кафедры философии и права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«за» - 1</w:t>
      </w:r>
      <w:r w:rsidR="00F27208">
        <w:t>4</w:t>
      </w:r>
      <w:r w:rsidRPr="00315C51">
        <w:t xml:space="preserve"> чел.;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«против» - нет;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недействительных - нет.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t xml:space="preserve">3) по кандидатуре </w:t>
      </w:r>
      <w:proofErr w:type="spellStart"/>
      <w:r w:rsidR="003E3C56" w:rsidRPr="00C7556B">
        <w:t>Гатауллин</w:t>
      </w:r>
      <w:r w:rsidR="003E3C56">
        <w:t>ой</w:t>
      </w:r>
      <w:proofErr w:type="spellEnd"/>
      <w:r w:rsidR="003E3C56" w:rsidRPr="00C7556B">
        <w:t xml:space="preserve"> Р.В.</w:t>
      </w:r>
      <w:r w:rsidRPr="00315C51">
        <w:t xml:space="preserve"> на должность доцента кафедры </w:t>
      </w:r>
      <w:r w:rsidR="003E3C56" w:rsidRPr="00C7556B">
        <w:t>иностранных языков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«за» - 1</w:t>
      </w:r>
      <w:r w:rsidR="00F27208">
        <w:t>4</w:t>
      </w:r>
      <w:r w:rsidRPr="00315C51">
        <w:t xml:space="preserve"> чел.;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«против» - нет;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недействительных - нет.</w:t>
      </w:r>
    </w:p>
    <w:p w:rsidR="003E3C56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t xml:space="preserve">4) по кандидатуре </w:t>
      </w:r>
      <w:r w:rsidR="003E3C56" w:rsidRPr="00C7556B">
        <w:t>Логинов</w:t>
      </w:r>
      <w:r w:rsidR="003E3C56">
        <w:t>ой</w:t>
      </w:r>
      <w:r w:rsidR="003E3C56" w:rsidRPr="00C7556B">
        <w:t xml:space="preserve"> И.М.</w:t>
      </w:r>
      <w:r w:rsidRPr="00315C51">
        <w:t xml:space="preserve"> </w:t>
      </w:r>
      <w:r w:rsidR="00646451">
        <w:t xml:space="preserve">на </w:t>
      </w:r>
      <w:r w:rsidR="003E3C56" w:rsidRPr="00315C51">
        <w:t>должность доцента кафедры экономики и информационных технологий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t>«за» - 1</w:t>
      </w:r>
      <w:r w:rsidR="003E3C56">
        <w:t>4</w:t>
      </w:r>
      <w:r w:rsidRPr="00315C51">
        <w:t xml:space="preserve"> чел.;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«против» - нет;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недействительных - нет.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t xml:space="preserve">5) по кандидатуре </w:t>
      </w:r>
      <w:proofErr w:type="spellStart"/>
      <w:r w:rsidR="003E3C56" w:rsidRPr="007C68B3">
        <w:t>Ромазанов</w:t>
      </w:r>
      <w:r w:rsidR="003E3C56">
        <w:t>ой</w:t>
      </w:r>
      <w:proofErr w:type="spellEnd"/>
      <w:r w:rsidR="003E3C56" w:rsidRPr="007C68B3">
        <w:t xml:space="preserve"> О.В.</w:t>
      </w:r>
      <w:r w:rsidRPr="00315C51">
        <w:t xml:space="preserve"> на должность </w:t>
      </w:r>
      <w:r w:rsidR="00646451" w:rsidRPr="00315C51">
        <w:t xml:space="preserve">доцента кафедры </w:t>
      </w:r>
      <w:r w:rsidR="00646451" w:rsidRPr="00C7556B">
        <w:t>иностранных языков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«за» - 1</w:t>
      </w:r>
      <w:r w:rsidR="003E3C56">
        <w:t>3</w:t>
      </w:r>
      <w:r w:rsidRPr="00315C51">
        <w:t xml:space="preserve"> чел.;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 xml:space="preserve">«против» - </w:t>
      </w:r>
      <w:r w:rsidR="003E3C56">
        <w:t>1чел.</w:t>
      </w:r>
      <w:r w:rsidRPr="00315C51">
        <w:t>;</w:t>
      </w:r>
    </w:p>
    <w:p w:rsidR="00E463C8" w:rsidRPr="00315C51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315C51">
        <w:t>недействительных - нет.</w:t>
      </w:r>
    </w:p>
    <w:p w:rsidR="00E463C8" w:rsidRPr="00315C51" w:rsidRDefault="00E463C8" w:rsidP="00014167">
      <w:pPr>
        <w:pStyle w:val="a4"/>
        <w:tabs>
          <w:tab w:val="left" w:pos="993"/>
        </w:tabs>
        <w:ind w:firstLine="709"/>
      </w:pPr>
      <w:r w:rsidRPr="00315C51">
        <w:lastRenderedPageBreak/>
        <w:t xml:space="preserve">Спасибо, кто за то, чтобы утвердить протоколы, прошу голосовать. Спасибо, единогласно. </w:t>
      </w:r>
    </w:p>
    <w:p w:rsidR="00E463C8" w:rsidRPr="00315C51" w:rsidRDefault="00E463C8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t>При наличии кворума Ученого совета Института экономики на проведение голосования (1</w:t>
      </w:r>
      <w:r w:rsidR="00A16A3E">
        <w:t>4</w:t>
      </w:r>
      <w:r w:rsidRPr="00315C51">
        <w:t xml:space="preserve"> из 17 членов совета), считать избранными на указанные должности: </w:t>
      </w:r>
    </w:p>
    <w:p w:rsidR="00E463C8" w:rsidRPr="00315C51" w:rsidRDefault="00E463C8" w:rsidP="00014167">
      <w:pPr>
        <w:tabs>
          <w:tab w:val="left" w:pos="0"/>
          <w:tab w:val="left" w:pos="993"/>
        </w:tabs>
        <w:jc w:val="both"/>
      </w:pPr>
      <w:r w:rsidRPr="00315C51">
        <w:t xml:space="preserve">1) </w:t>
      </w:r>
      <w:proofErr w:type="spellStart"/>
      <w:r w:rsidR="00A16A3E" w:rsidRPr="00C7556B">
        <w:t>Авхадиев</w:t>
      </w:r>
      <w:r w:rsidR="00A16A3E">
        <w:t>а</w:t>
      </w:r>
      <w:proofErr w:type="spellEnd"/>
      <w:r w:rsidR="00A16A3E" w:rsidRPr="00C7556B">
        <w:t xml:space="preserve"> </w:t>
      </w:r>
      <w:proofErr w:type="spellStart"/>
      <w:r w:rsidR="00A16A3E" w:rsidRPr="00C7556B">
        <w:t>Ф.Н.</w:t>
      </w:r>
      <w:r w:rsidRPr="00315C51">
        <w:t>и</w:t>
      </w:r>
      <w:proofErr w:type="spellEnd"/>
      <w:r w:rsidRPr="00315C51">
        <w:t xml:space="preserve"> рекомендовать заключить </w:t>
      </w:r>
      <w:proofErr w:type="spellStart"/>
      <w:r w:rsidRPr="00315C51">
        <w:t>с</w:t>
      </w:r>
      <w:r w:rsidR="00F664C3" w:rsidRPr="00D1023A">
        <w:t>`</w:t>
      </w:r>
      <w:r w:rsidRPr="00315C51">
        <w:t>рочный</w:t>
      </w:r>
      <w:proofErr w:type="spellEnd"/>
      <w:r w:rsidRPr="00315C51">
        <w:t xml:space="preserve"> трудовой договор сроком </w:t>
      </w:r>
      <w:r>
        <w:t xml:space="preserve">до </w:t>
      </w:r>
      <w:r w:rsidR="00A16A3E">
        <w:t>5</w:t>
      </w:r>
      <w:r>
        <w:t xml:space="preserve"> лет</w:t>
      </w:r>
      <w:r w:rsidRPr="00315C51">
        <w:t>.</w:t>
      </w:r>
    </w:p>
    <w:p w:rsidR="00E463C8" w:rsidRPr="00315C51" w:rsidRDefault="00E463C8" w:rsidP="00014167">
      <w:pPr>
        <w:tabs>
          <w:tab w:val="left" w:pos="0"/>
          <w:tab w:val="left" w:pos="993"/>
        </w:tabs>
        <w:jc w:val="both"/>
      </w:pPr>
      <w:r w:rsidRPr="00315C51">
        <w:t xml:space="preserve">2) </w:t>
      </w:r>
      <w:proofErr w:type="spellStart"/>
      <w:r w:rsidR="00A16A3E" w:rsidRPr="00C7556B">
        <w:t>Габдулхаков</w:t>
      </w:r>
      <w:r w:rsidR="00A16A3E">
        <w:t>ой</w:t>
      </w:r>
      <w:proofErr w:type="spellEnd"/>
      <w:r w:rsidR="00A16A3E" w:rsidRPr="00C7556B">
        <w:t xml:space="preserve"> И.М.</w:t>
      </w:r>
      <w:r w:rsidR="00A16A3E" w:rsidRPr="00315C51">
        <w:t xml:space="preserve"> </w:t>
      </w:r>
      <w:r w:rsidRPr="00315C51">
        <w:t xml:space="preserve">и рекомендовать заключить срочный трудовой договор сроком </w:t>
      </w:r>
      <w:r>
        <w:t xml:space="preserve">до </w:t>
      </w:r>
      <w:r w:rsidR="00A16A3E">
        <w:t>5</w:t>
      </w:r>
      <w:r>
        <w:t xml:space="preserve"> лет</w:t>
      </w:r>
      <w:r w:rsidRPr="00315C51">
        <w:t>.</w:t>
      </w:r>
    </w:p>
    <w:p w:rsidR="00E463C8" w:rsidRPr="00315C51" w:rsidRDefault="00E463C8" w:rsidP="00014167">
      <w:pPr>
        <w:tabs>
          <w:tab w:val="left" w:pos="0"/>
          <w:tab w:val="left" w:pos="993"/>
        </w:tabs>
        <w:jc w:val="both"/>
      </w:pPr>
      <w:r w:rsidRPr="00315C51">
        <w:t xml:space="preserve">3) </w:t>
      </w:r>
      <w:proofErr w:type="spellStart"/>
      <w:r w:rsidR="00A16A3E" w:rsidRPr="00C7556B">
        <w:t>Гатауллин</w:t>
      </w:r>
      <w:r w:rsidR="00A16A3E">
        <w:t>ой</w:t>
      </w:r>
      <w:proofErr w:type="spellEnd"/>
      <w:r w:rsidR="00A16A3E" w:rsidRPr="00C7556B">
        <w:t xml:space="preserve"> Р.В.</w:t>
      </w:r>
      <w:r w:rsidR="00A16A3E" w:rsidRPr="00315C51">
        <w:t xml:space="preserve"> </w:t>
      </w:r>
      <w:r w:rsidRPr="00315C51">
        <w:t xml:space="preserve">и рекомендовать заключить срочный трудовой договор сроком </w:t>
      </w:r>
      <w:r>
        <w:t xml:space="preserve">до </w:t>
      </w:r>
      <w:r w:rsidR="00A16A3E">
        <w:t>5</w:t>
      </w:r>
      <w:r>
        <w:t xml:space="preserve"> лет</w:t>
      </w:r>
      <w:r w:rsidRPr="00315C51">
        <w:t>.</w:t>
      </w:r>
    </w:p>
    <w:p w:rsidR="00E463C8" w:rsidRPr="00315C51" w:rsidRDefault="00E463C8" w:rsidP="00014167">
      <w:pPr>
        <w:tabs>
          <w:tab w:val="left" w:pos="0"/>
          <w:tab w:val="left" w:pos="993"/>
        </w:tabs>
        <w:jc w:val="both"/>
      </w:pPr>
      <w:r w:rsidRPr="00315C51">
        <w:t xml:space="preserve">4) </w:t>
      </w:r>
      <w:r w:rsidR="00A16A3E" w:rsidRPr="00C7556B">
        <w:t>Логинов</w:t>
      </w:r>
      <w:r w:rsidR="00A16A3E">
        <w:t>ой</w:t>
      </w:r>
      <w:r w:rsidR="00A16A3E" w:rsidRPr="00C7556B">
        <w:t xml:space="preserve"> И.М.</w:t>
      </w:r>
      <w:r w:rsidR="00A16A3E" w:rsidRPr="00315C51">
        <w:t xml:space="preserve"> </w:t>
      </w:r>
      <w:r w:rsidRPr="00315C51">
        <w:t xml:space="preserve">и рекомендовать заключить срочный трудовой договор сроком </w:t>
      </w:r>
      <w:r>
        <w:t xml:space="preserve">до </w:t>
      </w:r>
      <w:r w:rsidR="00A16A3E">
        <w:t>5</w:t>
      </w:r>
      <w:r>
        <w:t xml:space="preserve"> лет</w:t>
      </w:r>
      <w:r w:rsidRPr="00315C51">
        <w:t>.</w:t>
      </w:r>
    </w:p>
    <w:p w:rsidR="00E463C8" w:rsidRPr="00315C51" w:rsidRDefault="00E463C8" w:rsidP="00014167">
      <w:pPr>
        <w:tabs>
          <w:tab w:val="left" w:pos="0"/>
          <w:tab w:val="left" w:pos="993"/>
        </w:tabs>
        <w:jc w:val="both"/>
      </w:pPr>
      <w:r w:rsidRPr="00315C51">
        <w:t xml:space="preserve">5) </w:t>
      </w:r>
      <w:proofErr w:type="spellStart"/>
      <w:r w:rsidR="00A16A3E" w:rsidRPr="007C68B3">
        <w:t>Ромазанов</w:t>
      </w:r>
      <w:r w:rsidR="00A16A3E">
        <w:t>ой</w:t>
      </w:r>
      <w:proofErr w:type="spellEnd"/>
      <w:r w:rsidR="00A16A3E" w:rsidRPr="007C68B3">
        <w:t xml:space="preserve"> </w:t>
      </w:r>
      <w:proofErr w:type="spellStart"/>
      <w:r w:rsidR="00A16A3E" w:rsidRPr="007C68B3">
        <w:t>О.В.</w:t>
      </w:r>
      <w:r w:rsidRPr="00315C51">
        <w:t>и</w:t>
      </w:r>
      <w:proofErr w:type="spellEnd"/>
      <w:r w:rsidRPr="00315C51">
        <w:t xml:space="preserve"> рекомендовать заключить срочный трудовой договор сроком </w:t>
      </w:r>
      <w:r>
        <w:t xml:space="preserve">до </w:t>
      </w:r>
      <w:r w:rsidR="00A16A3E">
        <w:t>5</w:t>
      </w:r>
      <w:r>
        <w:t xml:space="preserve"> </w:t>
      </w:r>
      <w:r w:rsidR="00A16A3E">
        <w:t>лет</w:t>
      </w:r>
      <w:r w:rsidRPr="00315C51">
        <w:t>.</w:t>
      </w:r>
    </w:p>
    <w:p w:rsidR="00E463C8" w:rsidRPr="00315C51" w:rsidRDefault="00E463C8" w:rsidP="00014167">
      <w:pPr>
        <w:tabs>
          <w:tab w:val="left" w:pos="0"/>
          <w:tab w:val="left" w:pos="993"/>
        </w:tabs>
        <w:ind w:firstLine="709"/>
        <w:jc w:val="both"/>
      </w:pPr>
    </w:p>
    <w:p w:rsidR="00E463C8" w:rsidRPr="00315C51" w:rsidRDefault="00E463C8" w:rsidP="00014167">
      <w:pPr>
        <w:tabs>
          <w:tab w:val="left" w:pos="993"/>
        </w:tabs>
        <w:ind w:firstLine="709"/>
        <w:jc w:val="both"/>
      </w:pPr>
    </w:p>
    <w:p w:rsidR="00E463C8" w:rsidRPr="00256ED9" w:rsidRDefault="00E463C8" w:rsidP="00014167">
      <w:pPr>
        <w:tabs>
          <w:tab w:val="left" w:pos="993"/>
        </w:tabs>
        <w:ind w:firstLine="709"/>
        <w:jc w:val="both"/>
      </w:pPr>
      <w:r w:rsidRPr="00256ED9">
        <w:t>3. Разное.</w:t>
      </w:r>
    </w:p>
    <w:p w:rsidR="00D1023A" w:rsidRDefault="00E463C8" w:rsidP="00014167">
      <w:pPr>
        <w:tabs>
          <w:tab w:val="left" w:pos="993"/>
        </w:tabs>
        <w:ind w:firstLine="709"/>
        <w:jc w:val="both"/>
      </w:pPr>
      <w:r w:rsidRPr="00256ED9">
        <w:rPr>
          <w:u w:val="single"/>
        </w:rPr>
        <w:t>Слушали:</w:t>
      </w:r>
      <w:r w:rsidRPr="00256ED9">
        <w:t xml:space="preserve"> </w:t>
      </w:r>
    </w:p>
    <w:p w:rsidR="00E463C8" w:rsidRDefault="00D1023A" w:rsidP="00014167">
      <w:pPr>
        <w:tabs>
          <w:tab w:val="left" w:pos="993"/>
        </w:tabs>
        <w:ind w:firstLine="709"/>
        <w:jc w:val="both"/>
      </w:pPr>
      <w:r>
        <w:t xml:space="preserve">1) </w:t>
      </w:r>
      <w:r w:rsidR="00256ED9" w:rsidRPr="00256ED9">
        <w:t>и.о. директора ИЭ Сафиуллина И.Н. о</w:t>
      </w:r>
      <w:r w:rsidR="00E463C8" w:rsidRPr="00256ED9">
        <w:t>, он сообщил</w:t>
      </w:r>
      <w:r>
        <w:t xml:space="preserve"> о том, что</w:t>
      </w:r>
      <w:r w:rsidR="00E463C8" w:rsidRPr="00256ED9">
        <w:t xml:space="preserve">: </w:t>
      </w:r>
    </w:p>
    <w:p w:rsidR="00014167" w:rsidRPr="00D1023A" w:rsidRDefault="00014167" w:rsidP="00014167">
      <w:pPr>
        <w:tabs>
          <w:tab w:val="left" w:pos="993"/>
        </w:tabs>
        <w:ind w:firstLine="709"/>
        <w:jc w:val="both"/>
      </w:pPr>
      <w:r>
        <w:t>- необходимо ликвидировать пробелы в плане обеспечения учебного процесса методическими разработками в части выполнения ВКР и отчётов о практиках</w:t>
      </w:r>
      <w:r w:rsidR="00D1023A">
        <w:t>;</w:t>
      </w:r>
    </w:p>
    <w:p w:rsidR="00014167" w:rsidRPr="00256ED9" w:rsidRDefault="00014167" w:rsidP="00014167">
      <w:pPr>
        <w:tabs>
          <w:tab w:val="left" w:pos="993"/>
        </w:tabs>
        <w:ind w:firstLine="709"/>
        <w:jc w:val="both"/>
      </w:pPr>
      <w:r>
        <w:t>- 17.11.2018г</w:t>
      </w:r>
      <w:r w:rsidR="00D1023A">
        <w:t>.</w:t>
      </w:r>
      <w:r>
        <w:t xml:space="preserve"> состоится День открытых дверей, просьба принять активное участие; </w:t>
      </w:r>
    </w:p>
    <w:p w:rsidR="00256ED9" w:rsidRDefault="00256ED9" w:rsidP="00014167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</w:pPr>
      <w:r w:rsidRPr="00256ED9">
        <w:t>- необходимо закрепить группы студентов заочного обучения за кураторами</w:t>
      </w:r>
    </w:p>
    <w:p w:rsidR="00256ED9" w:rsidRDefault="00256ED9" w:rsidP="00014167">
      <w:pPr>
        <w:tabs>
          <w:tab w:val="left" w:pos="709"/>
          <w:tab w:val="left" w:pos="993"/>
        </w:tabs>
        <w:ind w:firstLine="709"/>
        <w:jc w:val="both"/>
      </w:pPr>
      <w:r w:rsidRPr="00315C51">
        <w:rPr>
          <w:u w:val="single"/>
        </w:rPr>
        <w:t>Результаты голосования:</w:t>
      </w:r>
      <w:r w:rsidRPr="00315C51">
        <w:t xml:space="preserve"> «за» - 1</w:t>
      </w:r>
      <w:r>
        <w:t>1</w:t>
      </w:r>
      <w:r w:rsidRPr="00315C51">
        <w:t>, против – нет, воздержа</w:t>
      </w:r>
      <w:r>
        <w:t>лись</w:t>
      </w:r>
      <w:r w:rsidRPr="00315C51">
        <w:t xml:space="preserve"> – </w:t>
      </w:r>
      <w:r>
        <w:t>3.</w:t>
      </w:r>
    </w:p>
    <w:p w:rsidR="00D1023A" w:rsidRDefault="00D1023A" w:rsidP="00014167">
      <w:pPr>
        <w:tabs>
          <w:tab w:val="left" w:pos="709"/>
          <w:tab w:val="left" w:pos="993"/>
        </w:tabs>
        <w:ind w:firstLine="709"/>
        <w:jc w:val="both"/>
      </w:pPr>
    </w:p>
    <w:p w:rsidR="00256ED9" w:rsidRDefault="00D1023A" w:rsidP="00D1023A">
      <w:pPr>
        <w:tabs>
          <w:tab w:val="left" w:pos="284"/>
          <w:tab w:val="left" w:pos="993"/>
          <w:tab w:val="left" w:pos="5880"/>
        </w:tabs>
        <w:spacing w:line="276" w:lineRule="auto"/>
        <w:ind w:firstLine="709"/>
        <w:jc w:val="both"/>
      </w:pPr>
      <w:r>
        <w:t xml:space="preserve">2) заведующую кафедрой философии и права </w:t>
      </w:r>
      <w:proofErr w:type="spellStart"/>
      <w:r>
        <w:t>Нежметдинову</w:t>
      </w:r>
      <w:proofErr w:type="spellEnd"/>
      <w:r>
        <w:t xml:space="preserve"> Ф.Т., она </w:t>
      </w:r>
      <w:r w:rsidR="00256ED9">
        <w:t>сообщила о том, что</w:t>
      </w:r>
      <w:r>
        <w:t xml:space="preserve"> </w:t>
      </w:r>
      <w:r w:rsidR="00256ED9">
        <w:t>в эффективный контракт необходимо внести изменения в части оценки куратор</w:t>
      </w:r>
      <w:r>
        <w:t>ской работы</w:t>
      </w:r>
    </w:p>
    <w:p w:rsidR="00E463C8" w:rsidRPr="00E463C8" w:rsidRDefault="00E463C8" w:rsidP="00014167">
      <w:pPr>
        <w:tabs>
          <w:tab w:val="left" w:pos="993"/>
        </w:tabs>
        <w:ind w:firstLine="709"/>
        <w:jc w:val="both"/>
        <w:rPr>
          <w:highlight w:val="yellow"/>
        </w:rPr>
      </w:pPr>
    </w:p>
    <w:p w:rsidR="00E463C8" w:rsidRPr="00256ED9" w:rsidRDefault="00E463C8" w:rsidP="00014167">
      <w:pPr>
        <w:tabs>
          <w:tab w:val="left" w:pos="993"/>
        </w:tabs>
        <w:ind w:firstLine="709"/>
        <w:jc w:val="both"/>
        <w:outlineLvl w:val="0"/>
      </w:pPr>
      <w:r w:rsidRPr="00256ED9">
        <w:rPr>
          <w:u w:val="single"/>
        </w:rPr>
        <w:t>Решили:</w:t>
      </w:r>
    </w:p>
    <w:p w:rsidR="00E463C8" w:rsidRPr="00256ED9" w:rsidRDefault="00E463C8" w:rsidP="00014167">
      <w:pPr>
        <w:tabs>
          <w:tab w:val="left" w:pos="993"/>
          <w:tab w:val="left" w:pos="5880"/>
        </w:tabs>
        <w:ind w:firstLine="709"/>
        <w:jc w:val="both"/>
      </w:pPr>
      <w:r w:rsidRPr="00256ED9">
        <w:t xml:space="preserve">1) сообщение </w:t>
      </w:r>
      <w:r w:rsidR="00256ED9" w:rsidRPr="00256ED9">
        <w:t xml:space="preserve">и.о. </w:t>
      </w:r>
      <w:r w:rsidRPr="00256ED9">
        <w:t xml:space="preserve">директора Института экономики </w:t>
      </w:r>
      <w:r w:rsidR="00D1023A" w:rsidRPr="00256ED9">
        <w:t xml:space="preserve">Сафиуллина И.Н. </w:t>
      </w:r>
      <w:r w:rsidR="00D1023A">
        <w:t xml:space="preserve">и заведующей кафедрой философии и права </w:t>
      </w:r>
      <w:proofErr w:type="spellStart"/>
      <w:r w:rsidR="00D1023A">
        <w:t>Нежметдиновой</w:t>
      </w:r>
      <w:proofErr w:type="spellEnd"/>
      <w:r w:rsidR="00D1023A">
        <w:t xml:space="preserve"> Ф.Т. и </w:t>
      </w:r>
      <w:r w:rsidRPr="00256ED9">
        <w:t>принять к сведению и обеспечить выполнения назначенных мероприятий.</w:t>
      </w:r>
    </w:p>
    <w:p w:rsidR="00272ED4" w:rsidRDefault="00272ED4" w:rsidP="00014167">
      <w:pPr>
        <w:tabs>
          <w:tab w:val="left" w:pos="993"/>
        </w:tabs>
        <w:ind w:firstLine="709"/>
        <w:jc w:val="both"/>
      </w:pPr>
    </w:p>
    <w:p w:rsidR="00014167" w:rsidRDefault="00014167" w:rsidP="00014167">
      <w:pPr>
        <w:tabs>
          <w:tab w:val="left" w:pos="993"/>
        </w:tabs>
        <w:ind w:firstLine="709"/>
        <w:jc w:val="both"/>
      </w:pPr>
    </w:p>
    <w:p w:rsidR="00014167" w:rsidRPr="00256ED9" w:rsidRDefault="00014167" w:rsidP="00014167">
      <w:pPr>
        <w:tabs>
          <w:tab w:val="left" w:pos="993"/>
        </w:tabs>
        <w:ind w:firstLine="709"/>
        <w:jc w:val="both"/>
      </w:pPr>
    </w:p>
    <w:p w:rsidR="009E2E34" w:rsidRPr="00091DD0" w:rsidRDefault="009E2E34" w:rsidP="00014167">
      <w:pPr>
        <w:tabs>
          <w:tab w:val="left" w:pos="993"/>
        </w:tabs>
        <w:spacing w:line="276" w:lineRule="auto"/>
        <w:ind w:firstLine="709"/>
      </w:pPr>
      <w:bookmarkStart w:id="0" w:name="_GoBack"/>
      <w:bookmarkEnd w:id="0"/>
    </w:p>
    <w:sectPr w:rsidR="009E2E34" w:rsidRPr="00091DD0" w:rsidSect="00315C5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0B"/>
    <w:multiLevelType w:val="hybridMultilevel"/>
    <w:tmpl w:val="BC00DF8C"/>
    <w:lvl w:ilvl="0" w:tplc="AF1E9F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2A25"/>
    <w:multiLevelType w:val="hybridMultilevel"/>
    <w:tmpl w:val="0B62259C"/>
    <w:lvl w:ilvl="0" w:tplc="9BAA594C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 w15:restartNumberingAfterBreak="0">
    <w:nsid w:val="168235C5"/>
    <w:multiLevelType w:val="hybridMultilevel"/>
    <w:tmpl w:val="078C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7404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24B1"/>
    <w:multiLevelType w:val="hybridMultilevel"/>
    <w:tmpl w:val="3B56B1DC"/>
    <w:lvl w:ilvl="0" w:tplc="D2CA0F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42A9"/>
    <w:multiLevelType w:val="hybridMultilevel"/>
    <w:tmpl w:val="10201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73EF"/>
    <w:multiLevelType w:val="hybridMultilevel"/>
    <w:tmpl w:val="70C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1BB9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66852"/>
    <w:multiLevelType w:val="hybridMultilevel"/>
    <w:tmpl w:val="2FDC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121D2"/>
    <w:multiLevelType w:val="hybridMultilevel"/>
    <w:tmpl w:val="4352F650"/>
    <w:lvl w:ilvl="0" w:tplc="89FCF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1D07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15A8"/>
    <w:multiLevelType w:val="hybridMultilevel"/>
    <w:tmpl w:val="1E5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261F3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15782"/>
    <w:multiLevelType w:val="hybridMultilevel"/>
    <w:tmpl w:val="869C98B2"/>
    <w:lvl w:ilvl="0" w:tplc="6026E7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06320"/>
    <w:multiLevelType w:val="hybridMultilevel"/>
    <w:tmpl w:val="AC68C29C"/>
    <w:lvl w:ilvl="0" w:tplc="84D2E2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720C5"/>
    <w:multiLevelType w:val="hybridMultilevel"/>
    <w:tmpl w:val="612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B6"/>
    <w:rsid w:val="00001082"/>
    <w:rsid w:val="00003515"/>
    <w:rsid w:val="00006DBB"/>
    <w:rsid w:val="00014167"/>
    <w:rsid w:val="00022887"/>
    <w:rsid w:val="00026F72"/>
    <w:rsid w:val="000274CE"/>
    <w:rsid w:val="000810B8"/>
    <w:rsid w:val="00091DD0"/>
    <w:rsid w:val="000B561E"/>
    <w:rsid w:val="000C5D71"/>
    <w:rsid w:val="00106F47"/>
    <w:rsid w:val="00115A9A"/>
    <w:rsid w:val="00125CA9"/>
    <w:rsid w:val="00132711"/>
    <w:rsid w:val="001C5291"/>
    <w:rsid w:val="001D6A6E"/>
    <w:rsid w:val="001F0F1E"/>
    <w:rsid w:val="002044A3"/>
    <w:rsid w:val="00211C7E"/>
    <w:rsid w:val="00221211"/>
    <w:rsid w:val="00227F0A"/>
    <w:rsid w:val="0025020D"/>
    <w:rsid w:val="00256A76"/>
    <w:rsid w:val="00256ED9"/>
    <w:rsid w:val="00272ED4"/>
    <w:rsid w:val="002A2C56"/>
    <w:rsid w:val="002D44FE"/>
    <w:rsid w:val="002F16EE"/>
    <w:rsid w:val="0030580D"/>
    <w:rsid w:val="00315C51"/>
    <w:rsid w:val="00336C93"/>
    <w:rsid w:val="003579A7"/>
    <w:rsid w:val="00376851"/>
    <w:rsid w:val="00392B18"/>
    <w:rsid w:val="003B27A7"/>
    <w:rsid w:val="003E3C56"/>
    <w:rsid w:val="003F43D2"/>
    <w:rsid w:val="00431916"/>
    <w:rsid w:val="004660E7"/>
    <w:rsid w:val="004835A6"/>
    <w:rsid w:val="00484731"/>
    <w:rsid w:val="00487FE7"/>
    <w:rsid w:val="004A6108"/>
    <w:rsid w:val="004A695C"/>
    <w:rsid w:val="004C3175"/>
    <w:rsid w:val="004D547B"/>
    <w:rsid w:val="00504DA6"/>
    <w:rsid w:val="00505C13"/>
    <w:rsid w:val="00524523"/>
    <w:rsid w:val="005438A6"/>
    <w:rsid w:val="00561B3B"/>
    <w:rsid w:val="00575BDE"/>
    <w:rsid w:val="00592648"/>
    <w:rsid w:val="005B0212"/>
    <w:rsid w:val="005B7203"/>
    <w:rsid w:val="005C0571"/>
    <w:rsid w:val="005C05C4"/>
    <w:rsid w:val="005C6201"/>
    <w:rsid w:val="005D15F7"/>
    <w:rsid w:val="005D344C"/>
    <w:rsid w:val="005D6775"/>
    <w:rsid w:val="005F4DB5"/>
    <w:rsid w:val="0060041A"/>
    <w:rsid w:val="0063679D"/>
    <w:rsid w:val="00643C1A"/>
    <w:rsid w:val="00646451"/>
    <w:rsid w:val="006468D7"/>
    <w:rsid w:val="00657D30"/>
    <w:rsid w:val="0066112A"/>
    <w:rsid w:val="0066750E"/>
    <w:rsid w:val="00674FA2"/>
    <w:rsid w:val="00680463"/>
    <w:rsid w:val="006B3049"/>
    <w:rsid w:val="006B54AD"/>
    <w:rsid w:val="006C487E"/>
    <w:rsid w:val="006C7B63"/>
    <w:rsid w:val="00712DFA"/>
    <w:rsid w:val="00727BEB"/>
    <w:rsid w:val="007644D6"/>
    <w:rsid w:val="00765948"/>
    <w:rsid w:val="00765B20"/>
    <w:rsid w:val="007819DA"/>
    <w:rsid w:val="007A21D4"/>
    <w:rsid w:val="007A4AD5"/>
    <w:rsid w:val="007B222D"/>
    <w:rsid w:val="007B7D2A"/>
    <w:rsid w:val="007C68B3"/>
    <w:rsid w:val="007F5B60"/>
    <w:rsid w:val="008103FE"/>
    <w:rsid w:val="0082253E"/>
    <w:rsid w:val="00823853"/>
    <w:rsid w:val="00834747"/>
    <w:rsid w:val="008404F3"/>
    <w:rsid w:val="00841176"/>
    <w:rsid w:val="00851FB0"/>
    <w:rsid w:val="00867FB2"/>
    <w:rsid w:val="00870064"/>
    <w:rsid w:val="00884979"/>
    <w:rsid w:val="008A41D4"/>
    <w:rsid w:val="008B7587"/>
    <w:rsid w:val="008C6013"/>
    <w:rsid w:val="009209F8"/>
    <w:rsid w:val="00931F74"/>
    <w:rsid w:val="00952688"/>
    <w:rsid w:val="00972069"/>
    <w:rsid w:val="009A0406"/>
    <w:rsid w:val="009D1089"/>
    <w:rsid w:val="009D176D"/>
    <w:rsid w:val="009E2E34"/>
    <w:rsid w:val="009E7509"/>
    <w:rsid w:val="009F698C"/>
    <w:rsid w:val="00A05E45"/>
    <w:rsid w:val="00A1265D"/>
    <w:rsid w:val="00A16A3E"/>
    <w:rsid w:val="00A508F8"/>
    <w:rsid w:val="00A53885"/>
    <w:rsid w:val="00A73175"/>
    <w:rsid w:val="00AA48F2"/>
    <w:rsid w:val="00AB2741"/>
    <w:rsid w:val="00AC2C52"/>
    <w:rsid w:val="00AE0372"/>
    <w:rsid w:val="00AF5989"/>
    <w:rsid w:val="00B0009A"/>
    <w:rsid w:val="00B07B2A"/>
    <w:rsid w:val="00B1144D"/>
    <w:rsid w:val="00B244D1"/>
    <w:rsid w:val="00B672C7"/>
    <w:rsid w:val="00B70F84"/>
    <w:rsid w:val="00B76F08"/>
    <w:rsid w:val="00B8612A"/>
    <w:rsid w:val="00B959E2"/>
    <w:rsid w:val="00BB3F6A"/>
    <w:rsid w:val="00BD5A77"/>
    <w:rsid w:val="00BF15E3"/>
    <w:rsid w:val="00BF1CA8"/>
    <w:rsid w:val="00C01F8C"/>
    <w:rsid w:val="00C078D7"/>
    <w:rsid w:val="00C65AF5"/>
    <w:rsid w:val="00C7556B"/>
    <w:rsid w:val="00C7686D"/>
    <w:rsid w:val="00C92C40"/>
    <w:rsid w:val="00CB7F64"/>
    <w:rsid w:val="00D1023A"/>
    <w:rsid w:val="00D33A52"/>
    <w:rsid w:val="00D403E5"/>
    <w:rsid w:val="00D41ED0"/>
    <w:rsid w:val="00D5325E"/>
    <w:rsid w:val="00D640B6"/>
    <w:rsid w:val="00D661B4"/>
    <w:rsid w:val="00D81156"/>
    <w:rsid w:val="00DA14E7"/>
    <w:rsid w:val="00DA345C"/>
    <w:rsid w:val="00DD112D"/>
    <w:rsid w:val="00DE1C6C"/>
    <w:rsid w:val="00DE586A"/>
    <w:rsid w:val="00DF0231"/>
    <w:rsid w:val="00E14699"/>
    <w:rsid w:val="00E41BDD"/>
    <w:rsid w:val="00E43B99"/>
    <w:rsid w:val="00E463C8"/>
    <w:rsid w:val="00E52923"/>
    <w:rsid w:val="00E53144"/>
    <w:rsid w:val="00E5726A"/>
    <w:rsid w:val="00E72308"/>
    <w:rsid w:val="00E865B5"/>
    <w:rsid w:val="00EA3F1D"/>
    <w:rsid w:val="00EA4D11"/>
    <w:rsid w:val="00EE2FBC"/>
    <w:rsid w:val="00F05225"/>
    <w:rsid w:val="00F27208"/>
    <w:rsid w:val="00F423A2"/>
    <w:rsid w:val="00F463C4"/>
    <w:rsid w:val="00F53517"/>
    <w:rsid w:val="00F54BEA"/>
    <w:rsid w:val="00F615D8"/>
    <w:rsid w:val="00F664C3"/>
    <w:rsid w:val="00F806E2"/>
    <w:rsid w:val="00F932C0"/>
    <w:rsid w:val="00FA0920"/>
    <w:rsid w:val="00FA2913"/>
    <w:rsid w:val="00FD3687"/>
    <w:rsid w:val="00FF5E2D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D1700"/>
  <w15:docId w15:val="{86CD5277-04A4-FC49-B169-6BFBFEE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BDD"/>
    <w:rPr>
      <w:sz w:val="24"/>
      <w:szCs w:val="24"/>
    </w:rPr>
  </w:style>
  <w:style w:type="paragraph" w:styleId="1">
    <w:name w:val="heading 1"/>
    <w:basedOn w:val="a"/>
    <w:next w:val="a"/>
    <w:qFormat/>
    <w:rsid w:val="00E41BDD"/>
    <w:pPr>
      <w:keepNext/>
      <w:tabs>
        <w:tab w:val="left" w:pos="644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5F7"/>
  </w:style>
  <w:style w:type="paragraph" w:styleId="a3">
    <w:name w:val="List Paragraph"/>
    <w:basedOn w:val="a"/>
    <w:uiPriority w:val="34"/>
    <w:qFormat/>
    <w:rsid w:val="00952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3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423A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23A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686D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бикташ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Лилия</dc:creator>
  <cp:lastModifiedBy>Эльмира Амирова</cp:lastModifiedBy>
  <cp:revision>3</cp:revision>
  <cp:lastPrinted>2018-05-31T10:06:00Z</cp:lastPrinted>
  <dcterms:created xsi:type="dcterms:W3CDTF">2019-07-18T09:00:00Z</dcterms:created>
  <dcterms:modified xsi:type="dcterms:W3CDTF">2019-07-18T09:00:00Z</dcterms:modified>
</cp:coreProperties>
</file>