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230" w:rsidRPr="00321EBD" w:rsidRDefault="00871230" w:rsidP="00321EBD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871230" w:rsidRPr="00321EBD" w:rsidRDefault="00871230" w:rsidP="00321EBD">
      <w:pPr>
        <w:ind w:left="-567" w:firstLine="567"/>
        <w:jc w:val="right"/>
        <w:rPr>
          <w:rFonts w:ascii="Times New Roman" w:hAnsi="Times New Roman" w:cs="Times New Roman"/>
          <w:b/>
          <w:sz w:val="28"/>
        </w:rPr>
      </w:pPr>
      <w:r w:rsidRPr="00321EBD">
        <w:rPr>
          <w:rFonts w:ascii="Times New Roman" w:hAnsi="Times New Roman" w:cs="Times New Roman"/>
          <w:b/>
          <w:sz w:val="28"/>
        </w:rPr>
        <w:t>Приложение 4</w:t>
      </w:r>
    </w:p>
    <w:p w:rsidR="00871230" w:rsidRPr="00321EBD" w:rsidRDefault="00871230" w:rsidP="00321EBD">
      <w:pPr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b/>
          <w:sz w:val="28"/>
        </w:rPr>
        <w:t>О проведении конкурса в 20</w:t>
      </w:r>
      <w:r w:rsidR="008F6EE5" w:rsidRPr="00321EBD">
        <w:rPr>
          <w:rFonts w:ascii="Times New Roman" w:hAnsi="Times New Roman" w:cs="Times New Roman"/>
          <w:b/>
          <w:sz w:val="28"/>
        </w:rPr>
        <w:t>20 году</w:t>
      </w:r>
    </w:p>
    <w:p w:rsidR="00871230" w:rsidRPr="00321EBD" w:rsidRDefault="008F6EE5" w:rsidP="001A193A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В 2020</w:t>
      </w:r>
      <w:r w:rsidR="00871230" w:rsidRPr="00321EBD">
        <w:rPr>
          <w:rFonts w:ascii="Times New Roman" w:hAnsi="Times New Roman" w:cs="Times New Roman"/>
          <w:sz w:val="28"/>
        </w:rPr>
        <w:t xml:space="preserve"> году</w:t>
      </w:r>
      <w:r w:rsidR="001A193A">
        <w:rPr>
          <w:rFonts w:ascii="Times New Roman" w:hAnsi="Times New Roman" w:cs="Times New Roman"/>
          <w:sz w:val="28"/>
        </w:rPr>
        <w:t xml:space="preserve"> состоялась</w:t>
      </w:r>
      <w:r w:rsidR="00871230" w:rsidRPr="00321EBD">
        <w:rPr>
          <w:rFonts w:ascii="Times New Roman" w:hAnsi="Times New Roman" w:cs="Times New Roman"/>
          <w:sz w:val="28"/>
        </w:rPr>
        <w:t xml:space="preserve"> </w:t>
      </w:r>
      <w:r w:rsidRPr="00321EBD">
        <w:rPr>
          <w:rFonts w:ascii="Times New Roman" w:hAnsi="Times New Roman" w:cs="Times New Roman"/>
          <w:sz w:val="28"/>
          <w:lang w:val="en-US"/>
        </w:rPr>
        <w:t>IV</w:t>
      </w:r>
      <w:r w:rsidRPr="00321EBD">
        <w:rPr>
          <w:rFonts w:ascii="Times New Roman" w:hAnsi="Times New Roman" w:cs="Times New Roman"/>
          <w:sz w:val="28"/>
        </w:rPr>
        <w:t xml:space="preserve"> </w:t>
      </w:r>
      <w:r w:rsidR="00871230" w:rsidRPr="00321EBD">
        <w:rPr>
          <w:rFonts w:ascii="Times New Roman" w:hAnsi="Times New Roman" w:cs="Times New Roman"/>
          <w:sz w:val="28"/>
        </w:rPr>
        <w:t xml:space="preserve">Национальная премия имени Ежевского Александра Александровича. </w:t>
      </w:r>
      <w:r w:rsidR="001A193A">
        <w:rPr>
          <w:rFonts w:ascii="Times New Roman" w:hAnsi="Times New Roman" w:cs="Times New Roman"/>
          <w:sz w:val="28"/>
        </w:rPr>
        <w:t>С</w:t>
      </w:r>
      <w:r w:rsidR="001A193A" w:rsidRPr="00321EBD">
        <w:rPr>
          <w:rFonts w:ascii="Times New Roman" w:hAnsi="Times New Roman" w:cs="Times New Roman"/>
          <w:sz w:val="28"/>
        </w:rPr>
        <w:t>тратегическим партнером Премии стал Петербургский тракторный завод, на площадке которого 27 ноября состоялось награждение лауреатов Национальной премии имени Ежевского А.А. в Санкт-Петербурге.</w:t>
      </w:r>
    </w:p>
    <w:p w:rsidR="00871230" w:rsidRPr="00321EBD" w:rsidRDefault="00871230" w:rsidP="00321EBD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Все студенческие работы проверялись конкурсной комиссией, сформированной из числа руководителей российских заводов, </w:t>
      </w:r>
      <w:proofErr w:type="spellStart"/>
      <w:r w:rsidRPr="00321EBD">
        <w:rPr>
          <w:rFonts w:ascii="Times New Roman" w:hAnsi="Times New Roman" w:cs="Times New Roman"/>
          <w:sz w:val="28"/>
        </w:rPr>
        <w:t>Минпромторга</w:t>
      </w:r>
      <w:proofErr w:type="spellEnd"/>
      <w:r w:rsidRPr="00321EBD">
        <w:rPr>
          <w:rFonts w:ascii="Times New Roman" w:hAnsi="Times New Roman" w:cs="Times New Roman"/>
          <w:sz w:val="28"/>
        </w:rPr>
        <w:t xml:space="preserve"> России, отраслевых СМИ и аппарата Ассоциации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Росспецмаш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, которая рассмотрела полученные работы и определила победителей Национальной премии.</w:t>
      </w:r>
    </w:p>
    <w:p w:rsidR="00871230" w:rsidRPr="00321EBD" w:rsidRDefault="00871230" w:rsidP="00321EBD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Награждали студентов директор Ассоциации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Росспецмаш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 Елизарова Алла Владимировна</w:t>
      </w:r>
      <w:r w:rsidR="008F6EE5" w:rsidRPr="00321EBD">
        <w:rPr>
          <w:rFonts w:ascii="Times New Roman" w:hAnsi="Times New Roman" w:cs="Times New Roman"/>
          <w:sz w:val="28"/>
        </w:rPr>
        <w:t xml:space="preserve"> и</w:t>
      </w:r>
      <w:r w:rsidRPr="00321EBD">
        <w:rPr>
          <w:rFonts w:ascii="Times New Roman" w:hAnsi="Times New Roman" w:cs="Times New Roman"/>
          <w:sz w:val="28"/>
        </w:rPr>
        <w:t xml:space="preserve"> </w:t>
      </w:r>
      <w:r w:rsidR="00A90F29" w:rsidRPr="00321EBD">
        <w:rPr>
          <w:rFonts w:ascii="Times New Roman" w:hAnsi="Times New Roman" w:cs="Times New Roman"/>
          <w:sz w:val="28"/>
        </w:rPr>
        <w:t>генеральный директор АО </w:t>
      </w:r>
      <w:r w:rsidR="00EA765C">
        <w:rPr>
          <w:rFonts w:ascii="Times New Roman" w:hAnsi="Times New Roman" w:cs="Times New Roman"/>
          <w:sz w:val="28"/>
        </w:rPr>
        <w:t>«</w:t>
      </w:r>
      <w:r w:rsidR="00A90F29" w:rsidRPr="00321EBD">
        <w:rPr>
          <w:rFonts w:ascii="Times New Roman" w:hAnsi="Times New Roman" w:cs="Times New Roman"/>
          <w:sz w:val="28"/>
        </w:rPr>
        <w:t>Петербургский</w:t>
      </w:r>
      <w:r w:rsidR="008F6EE5" w:rsidRPr="00321EBD">
        <w:rPr>
          <w:rFonts w:ascii="Times New Roman" w:hAnsi="Times New Roman" w:cs="Times New Roman"/>
          <w:sz w:val="28"/>
        </w:rPr>
        <w:t xml:space="preserve"> тракторный завод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 </w:t>
      </w:r>
      <w:r w:rsidR="008F6EE5" w:rsidRPr="00321EBD">
        <w:rPr>
          <w:rFonts w:ascii="Times New Roman" w:hAnsi="Times New Roman" w:cs="Times New Roman"/>
          <w:sz w:val="28"/>
        </w:rPr>
        <w:t>Серебряков Сергей Александрович. С победой в конкурсе студентов поздравил заместитель министра промышленности и торговли Российской Федерации Александр Морозов.</w:t>
      </w:r>
    </w:p>
    <w:p w:rsidR="00871230" w:rsidRPr="00321EBD" w:rsidRDefault="00871230" w:rsidP="00321EBD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В 20</w:t>
      </w:r>
      <w:r w:rsidR="008F6EE5" w:rsidRPr="00321EBD">
        <w:rPr>
          <w:rFonts w:ascii="Times New Roman" w:hAnsi="Times New Roman" w:cs="Times New Roman"/>
          <w:sz w:val="28"/>
        </w:rPr>
        <w:t>20</w:t>
      </w:r>
      <w:r w:rsidRPr="00321EBD">
        <w:rPr>
          <w:rFonts w:ascii="Times New Roman" w:hAnsi="Times New Roman" w:cs="Times New Roman"/>
          <w:sz w:val="28"/>
        </w:rPr>
        <w:t xml:space="preserve"> г</w:t>
      </w:r>
      <w:r w:rsidR="008F6EE5" w:rsidRPr="00321EBD">
        <w:rPr>
          <w:rFonts w:ascii="Times New Roman" w:hAnsi="Times New Roman" w:cs="Times New Roman"/>
          <w:sz w:val="28"/>
        </w:rPr>
        <w:t>оду</w:t>
      </w:r>
      <w:r w:rsidRPr="00321EBD">
        <w:rPr>
          <w:rFonts w:ascii="Times New Roman" w:hAnsi="Times New Roman" w:cs="Times New Roman"/>
          <w:sz w:val="28"/>
        </w:rPr>
        <w:t xml:space="preserve"> Лауреатами премии стали</w:t>
      </w:r>
      <w:r w:rsidR="008F6EE5" w:rsidRPr="00321EBD">
        <w:rPr>
          <w:rFonts w:ascii="Times New Roman" w:hAnsi="Times New Roman" w:cs="Times New Roman"/>
          <w:sz w:val="28"/>
        </w:rPr>
        <w:t xml:space="preserve"> </w:t>
      </w:r>
      <w:r w:rsidR="00C07552" w:rsidRPr="00321EBD">
        <w:rPr>
          <w:rFonts w:ascii="Times New Roman" w:hAnsi="Times New Roman" w:cs="Times New Roman"/>
          <w:sz w:val="28"/>
        </w:rPr>
        <w:t>двенадцать</w:t>
      </w:r>
      <w:r w:rsidRPr="00321EBD">
        <w:rPr>
          <w:rFonts w:ascii="Times New Roman" w:hAnsi="Times New Roman" w:cs="Times New Roman"/>
          <w:sz w:val="28"/>
        </w:rPr>
        <w:t xml:space="preserve"> студентов: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1.</w:t>
      </w:r>
      <w:r w:rsidRPr="00321EBD">
        <w:rPr>
          <w:rFonts w:ascii="Times New Roman" w:hAnsi="Times New Roman" w:cs="Times New Roman"/>
          <w:sz w:val="28"/>
        </w:rPr>
        <w:tab/>
      </w:r>
      <w:r w:rsidR="00C07552" w:rsidRPr="00321EBD">
        <w:rPr>
          <w:rFonts w:ascii="Times New Roman" w:hAnsi="Times New Roman" w:cs="Times New Roman"/>
          <w:b/>
          <w:sz w:val="28"/>
        </w:rPr>
        <w:t xml:space="preserve">Андреев Артем Евгеньевич </w:t>
      </w:r>
      <w:r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Белгородский ГАУ им. В.Я. Горина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C07552" w:rsidRPr="00321EBD">
        <w:rPr>
          <w:rFonts w:ascii="Times New Roman" w:hAnsi="Times New Roman" w:cs="Times New Roman"/>
          <w:sz w:val="28"/>
        </w:rPr>
        <w:t xml:space="preserve">, </w:t>
      </w:r>
      <w:r w:rsidRPr="00321EBD">
        <w:rPr>
          <w:rFonts w:ascii="Times New Roman" w:hAnsi="Times New Roman" w:cs="Times New Roman"/>
          <w:sz w:val="28"/>
        </w:rPr>
        <w:t xml:space="preserve">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Разработка конструкции биогазового реактора непрерывной загрузки сырья сельскохозяйственного назначения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2.</w:t>
      </w:r>
      <w:r w:rsidRPr="00321EBD">
        <w:rPr>
          <w:rFonts w:ascii="Times New Roman" w:hAnsi="Times New Roman" w:cs="Times New Roman"/>
          <w:sz w:val="28"/>
        </w:rPr>
        <w:tab/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Губжоков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Мурат </w:t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Ахмедович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</w:t>
      </w:r>
      <w:r w:rsidRPr="00321EBD">
        <w:rPr>
          <w:rFonts w:ascii="Times New Roman" w:hAnsi="Times New Roman" w:cs="Times New Roman"/>
          <w:sz w:val="28"/>
        </w:rPr>
        <w:t>–</w:t>
      </w:r>
      <w:r w:rsidR="00B002DA" w:rsidRPr="00321EBD">
        <w:rPr>
          <w:rFonts w:ascii="Times New Roman" w:hAnsi="Times New Roman" w:cs="Times New Roman"/>
          <w:sz w:val="28"/>
        </w:rPr>
        <w:t xml:space="preserve">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 xml:space="preserve">Кабардино-Балкарский ГАУ им. В.М. </w:t>
      </w:r>
      <w:proofErr w:type="spellStart"/>
      <w:r w:rsidR="00C07552" w:rsidRPr="00321EBD">
        <w:rPr>
          <w:rFonts w:ascii="Times New Roman" w:hAnsi="Times New Roman" w:cs="Times New Roman"/>
          <w:sz w:val="28"/>
        </w:rPr>
        <w:t>Кокова</w:t>
      </w:r>
      <w:proofErr w:type="spellEnd"/>
      <w:r w:rsidR="00A90F29" w:rsidRPr="00321EBD">
        <w:rPr>
          <w:rFonts w:ascii="Times New Roman" w:hAnsi="Times New Roman" w:cs="Times New Roman"/>
          <w:sz w:val="28"/>
        </w:rPr>
        <w:t>»</w:t>
      </w:r>
      <w:r w:rsidR="00B002DA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 xml:space="preserve">Модернизация </w:t>
      </w:r>
      <w:proofErr w:type="spellStart"/>
      <w:r w:rsidR="00C07552" w:rsidRPr="00321EBD">
        <w:rPr>
          <w:rFonts w:ascii="Times New Roman" w:hAnsi="Times New Roman" w:cs="Times New Roman"/>
          <w:sz w:val="28"/>
        </w:rPr>
        <w:t>ультрамалообъемного</w:t>
      </w:r>
      <w:proofErr w:type="spellEnd"/>
      <w:r w:rsidR="00C07552" w:rsidRPr="00321EBD">
        <w:rPr>
          <w:rFonts w:ascii="Times New Roman" w:hAnsi="Times New Roman" w:cs="Times New Roman"/>
          <w:sz w:val="28"/>
        </w:rPr>
        <w:t xml:space="preserve"> опрыскивателя для химической защиты плодовых насаждений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3.</w:t>
      </w:r>
      <w:r w:rsidRPr="00321EBD">
        <w:rPr>
          <w:rFonts w:ascii="Times New Roman" w:hAnsi="Times New Roman" w:cs="Times New Roman"/>
          <w:sz w:val="28"/>
        </w:rPr>
        <w:tab/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Зиннатуллин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Роберт </w:t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Эльвирович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</w:t>
      </w:r>
      <w:r w:rsidR="00EB26C1"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Башкирский ГАУ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C07552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Быстросменное крепление для надежной фиксации сменных почвообрабатывающих рабочих органов различной конструкции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4.</w:t>
      </w:r>
      <w:r w:rsidRPr="00321EBD">
        <w:rPr>
          <w:rFonts w:ascii="Times New Roman" w:hAnsi="Times New Roman" w:cs="Times New Roman"/>
          <w:sz w:val="28"/>
        </w:rPr>
        <w:tab/>
      </w:r>
      <w:r w:rsidR="00C07552" w:rsidRPr="00321EBD">
        <w:rPr>
          <w:rFonts w:ascii="Times New Roman" w:hAnsi="Times New Roman" w:cs="Times New Roman"/>
          <w:b/>
          <w:sz w:val="28"/>
        </w:rPr>
        <w:t xml:space="preserve">Каймакова Анастасия Сергеевна </w:t>
      </w:r>
      <w:r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Азово-Черноморский инженерный институт 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Донской ГАУ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B002DA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Обоснование возможности разработки широкозахватного культиватора к тракторам третьего класса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; 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5.</w:t>
      </w:r>
      <w:r w:rsidRPr="00321EBD">
        <w:rPr>
          <w:rFonts w:ascii="Times New Roman" w:hAnsi="Times New Roman" w:cs="Times New Roman"/>
          <w:sz w:val="28"/>
        </w:rPr>
        <w:tab/>
      </w:r>
      <w:r w:rsidR="00C07552" w:rsidRPr="00321EBD">
        <w:rPr>
          <w:rFonts w:ascii="Times New Roman" w:hAnsi="Times New Roman" w:cs="Times New Roman"/>
          <w:b/>
          <w:sz w:val="28"/>
        </w:rPr>
        <w:t xml:space="preserve">Кожевникова Александра Андреевна </w:t>
      </w:r>
      <w:r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Южно-Уральский ГАУ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B002DA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Механико-технологический подход к совершенствованию систем контроля высева пневматических сеялок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6.</w:t>
      </w:r>
      <w:r w:rsidRPr="00321EBD">
        <w:rPr>
          <w:rFonts w:ascii="Times New Roman" w:hAnsi="Times New Roman" w:cs="Times New Roman"/>
          <w:sz w:val="28"/>
        </w:rPr>
        <w:tab/>
      </w:r>
      <w:r w:rsidR="00C07552" w:rsidRPr="00321EBD">
        <w:rPr>
          <w:rFonts w:ascii="Times New Roman" w:hAnsi="Times New Roman" w:cs="Times New Roman"/>
          <w:b/>
          <w:sz w:val="28"/>
        </w:rPr>
        <w:t xml:space="preserve">Копытин Виктор Юрьевич </w:t>
      </w:r>
      <w:r w:rsidR="00EB26C1"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Самарский ГАУ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Разработка мобильной биогазовой установки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871230" w:rsidRPr="00321EBD" w:rsidRDefault="00871230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7.</w:t>
      </w:r>
      <w:r w:rsidRPr="00321EBD">
        <w:rPr>
          <w:rFonts w:ascii="Times New Roman" w:hAnsi="Times New Roman" w:cs="Times New Roman"/>
          <w:sz w:val="28"/>
        </w:rPr>
        <w:tab/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Ламердонов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Кантемир </w:t>
      </w:r>
      <w:proofErr w:type="spellStart"/>
      <w:r w:rsidR="00C07552" w:rsidRPr="00321EBD">
        <w:rPr>
          <w:rFonts w:ascii="Times New Roman" w:hAnsi="Times New Roman" w:cs="Times New Roman"/>
          <w:b/>
          <w:sz w:val="28"/>
        </w:rPr>
        <w:t>Замирович</w:t>
      </w:r>
      <w:proofErr w:type="spellEnd"/>
      <w:r w:rsidR="00C07552" w:rsidRPr="00321EBD">
        <w:rPr>
          <w:rFonts w:ascii="Times New Roman" w:hAnsi="Times New Roman" w:cs="Times New Roman"/>
          <w:b/>
          <w:sz w:val="28"/>
        </w:rPr>
        <w:t xml:space="preserve"> </w:t>
      </w:r>
      <w:r w:rsidRPr="00321EBD">
        <w:rPr>
          <w:rFonts w:ascii="Times New Roman" w:hAnsi="Times New Roman" w:cs="Times New Roman"/>
          <w:sz w:val="28"/>
        </w:rPr>
        <w:t xml:space="preserve">– </w:t>
      </w:r>
      <w:r w:rsidR="00C07552"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Московский государственный университет им. М.В. Ломоносова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B002DA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C07552" w:rsidRPr="00321EBD">
        <w:rPr>
          <w:rFonts w:ascii="Times New Roman" w:hAnsi="Times New Roman" w:cs="Times New Roman"/>
          <w:sz w:val="28"/>
        </w:rPr>
        <w:t>Разработка многофункциональных устройств по обработке почвы и улучшению мелиоративного состояния земель урбанизированных территорий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C07552" w:rsidRPr="00321EBD">
        <w:rPr>
          <w:rFonts w:ascii="Times New Roman" w:hAnsi="Times New Roman" w:cs="Times New Roman"/>
          <w:sz w:val="28"/>
        </w:rPr>
        <w:t>;</w:t>
      </w:r>
    </w:p>
    <w:p w:rsidR="00C07552" w:rsidRPr="00321EBD" w:rsidRDefault="00C07552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>8.</w:t>
      </w:r>
      <w:r w:rsidRPr="00321EBD">
        <w:rPr>
          <w:rFonts w:ascii="Times New Roman" w:hAnsi="Times New Roman" w:cs="Times New Roman"/>
          <w:sz w:val="28"/>
        </w:rPr>
        <w:tab/>
      </w:r>
      <w:r w:rsidRPr="00321EBD">
        <w:rPr>
          <w:rFonts w:ascii="Times New Roman" w:hAnsi="Times New Roman" w:cs="Times New Roman"/>
          <w:b/>
          <w:sz w:val="28"/>
        </w:rPr>
        <w:t xml:space="preserve">Лансберг Александр </w:t>
      </w:r>
      <w:r w:rsidRPr="00321EBD">
        <w:rPr>
          <w:rFonts w:ascii="Times New Roman" w:hAnsi="Times New Roman" w:cs="Times New Roman"/>
          <w:sz w:val="28"/>
        </w:rPr>
        <w:t>Александрович</w:t>
      </w:r>
      <w:r w:rsidR="000A4E7D" w:rsidRPr="00321EBD">
        <w:rPr>
          <w:rFonts w:ascii="Times New Roman" w:hAnsi="Times New Roman" w:cs="Times New Roman"/>
          <w:sz w:val="28"/>
        </w:rPr>
        <w:t xml:space="preserve"> – </w:t>
      </w:r>
      <w:r w:rsidRPr="00321EBD">
        <w:rPr>
          <w:rFonts w:ascii="Times New Roman" w:hAnsi="Times New Roman" w:cs="Times New Roman"/>
          <w:sz w:val="28"/>
        </w:rPr>
        <w:t xml:space="preserve">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 xml:space="preserve">Орловский ГАУ им. Н.В. </w:t>
      </w:r>
      <w:proofErr w:type="spellStart"/>
      <w:r w:rsidRPr="00321EBD">
        <w:rPr>
          <w:rFonts w:ascii="Times New Roman" w:hAnsi="Times New Roman" w:cs="Times New Roman"/>
          <w:sz w:val="28"/>
        </w:rPr>
        <w:t>Парахина</w:t>
      </w:r>
      <w:proofErr w:type="spellEnd"/>
      <w:r w:rsidR="00A90F29" w:rsidRPr="00321EBD">
        <w:rPr>
          <w:rFonts w:ascii="Times New Roman" w:hAnsi="Times New Roman" w:cs="Times New Roman"/>
          <w:sz w:val="28"/>
        </w:rPr>
        <w:t>»</w:t>
      </w:r>
      <w:r w:rsidR="000A4E7D"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="000A4E7D" w:rsidRPr="00321EBD">
        <w:rPr>
          <w:rFonts w:ascii="Times New Roman" w:hAnsi="Times New Roman" w:cs="Times New Roman"/>
          <w:sz w:val="28"/>
        </w:rPr>
        <w:t xml:space="preserve">Интеллектуальные распределительные электрические сети 0,4 </w:t>
      </w:r>
      <w:proofErr w:type="spellStart"/>
      <w:r w:rsidR="000A4E7D" w:rsidRPr="00321EBD">
        <w:rPr>
          <w:rFonts w:ascii="Times New Roman" w:hAnsi="Times New Roman" w:cs="Times New Roman"/>
          <w:sz w:val="28"/>
        </w:rPr>
        <w:t>кВ</w:t>
      </w:r>
      <w:proofErr w:type="spellEnd"/>
      <w:r w:rsidR="000A4E7D" w:rsidRPr="00321EBD">
        <w:rPr>
          <w:rFonts w:ascii="Times New Roman" w:hAnsi="Times New Roman" w:cs="Times New Roman"/>
          <w:sz w:val="28"/>
        </w:rPr>
        <w:t xml:space="preserve"> на основе </w:t>
      </w:r>
      <w:proofErr w:type="spellStart"/>
      <w:r w:rsidR="000A4E7D" w:rsidRPr="00321EBD">
        <w:rPr>
          <w:rFonts w:ascii="Times New Roman" w:hAnsi="Times New Roman" w:cs="Times New Roman"/>
          <w:sz w:val="28"/>
        </w:rPr>
        <w:t>мультиконтактных</w:t>
      </w:r>
      <w:proofErr w:type="spellEnd"/>
      <w:r w:rsidR="000A4E7D" w:rsidRPr="00321EBD">
        <w:rPr>
          <w:rFonts w:ascii="Times New Roman" w:hAnsi="Times New Roman" w:cs="Times New Roman"/>
          <w:sz w:val="28"/>
        </w:rPr>
        <w:t xml:space="preserve"> коммутационных систем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="000A4E7D" w:rsidRPr="00321EBD">
        <w:rPr>
          <w:rFonts w:ascii="Times New Roman" w:hAnsi="Times New Roman" w:cs="Times New Roman"/>
          <w:sz w:val="28"/>
        </w:rPr>
        <w:t>;</w:t>
      </w:r>
    </w:p>
    <w:p w:rsidR="000A4E7D" w:rsidRPr="00321EBD" w:rsidRDefault="000A4E7D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9. </w:t>
      </w:r>
      <w:r w:rsidRPr="00321EBD">
        <w:rPr>
          <w:rFonts w:ascii="Times New Roman" w:hAnsi="Times New Roman" w:cs="Times New Roman"/>
          <w:sz w:val="28"/>
        </w:rPr>
        <w:tab/>
      </w:r>
      <w:r w:rsidRPr="00321EBD">
        <w:rPr>
          <w:rFonts w:ascii="Times New Roman" w:hAnsi="Times New Roman" w:cs="Times New Roman"/>
          <w:b/>
          <w:sz w:val="28"/>
        </w:rPr>
        <w:t>Морозова Арина Вадимовна</w:t>
      </w:r>
      <w:r w:rsidRPr="00321EBD">
        <w:rPr>
          <w:rFonts w:ascii="Times New Roman" w:hAnsi="Times New Roman" w:cs="Times New Roman"/>
          <w:sz w:val="28"/>
        </w:rPr>
        <w:t xml:space="preserve"> – 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Санкт-Петербургский ГАУ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Разработка универсального смесителя-загрузчика твердых минеральных удобрений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0A4E7D" w:rsidRPr="00321EBD" w:rsidRDefault="000A4E7D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10. </w:t>
      </w:r>
      <w:r w:rsidRPr="00321EBD">
        <w:rPr>
          <w:rFonts w:ascii="Times New Roman" w:hAnsi="Times New Roman" w:cs="Times New Roman"/>
          <w:sz w:val="28"/>
        </w:rPr>
        <w:tab/>
      </w:r>
      <w:r w:rsidRPr="00321EBD">
        <w:rPr>
          <w:rFonts w:ascii="Times New Roman" w:hAnsi="Times New Roman" w:cs="Times New Roman"/>
          <w:b/>
          <w:sz w:val="28"/>
        </w:rPr>
        <w:t>Перушкин Максим Викторович</w:t>
      </w:r>
      <w:r w:rsidRPr="00321EBD">
        <w:rPr>
          <w:rFonts w:ascii="Times New Roman" w:hAnsi="Times New Roman" w:cs="Times New Roman"/>
          <w:sz w:val="28"/>
        </w:rPr>
        <w:t xml:space="preserve"> – 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Южно-Российский государственный политехнический университет (НПИ) им. М.И. Платова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Исследование и анализ аэродинамического шума молотильного блока зерноуборочного комбайна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0A4E7D" w:rsidRPr="00321EBD" w:rsidRDefault="000A4E7D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11. </w:t>
      </w:r>
      <w:r w:rsidRPr="00321EBD">
        <w:rPr>
          <w:rFonts w:ascii="Times New Roman" w:hAnsi="Times New Roman" w:cs="Times New Roman"/>
          <w:sz w:val="28"/>
        </w:rPr>
        <w:tab/>
      </w:r>
      <w:r w:rsidRPr="00321EBD">
        <w:rPr>
          <w:rFonts w:ascii="Times New Roman" w:hAnsi="Times New Roman" w:cs="Times New Roman"/>
          <w:b/>
          <w:sz w:val="28"/>
        </w:rPr>
        <w:t>Ракова Анна Юрьевна</w:t>
      </w:r>
      <w:r w:rsidRPr="00321EBD">
        <w:rPr>
          <w:rFonts w:ascii="Times New Roman" w:hAnsi="Times New Roman" w:cs="Times New Roman"/>
          <w:sz w:val="28"/>
        </w:rPr>
        <w:t xml:space="preserve"> – ФГБОУ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Ульяновский ГАУ им. П.А. Столыпина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Устройство для очистки и обеззараживания воды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;</w:t>
      </w:r>
    </w:p>
    <w:p w:rsidR="000A4E7D" w:rsidRPr="00321EBD" w:rsidRDefault="000A4E7D" w:rsidP="00321EBD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12. </w:t>
      </w:r>
      <w:r w:rsidRPr="00321EBD">
        <w:rPr>
          <w:rFonts w:ascii="Times New Roman" w:hAnsi="Times New Roman" w:cs="Times New Roman"/>
          <w:sz w:val="28"/>
        </w:rPr>
        <w:tab/>
      </w:r>
      <w:r w:rsidRPr="00321EBD">
        <w:rPr>
          <w:rFonts w:ascii="Times New Roman" w:hAnsi="Times New Roman" w:cs="Times New Roman"/>
          <w:b/>
          <w:sz w:val="28"/>
        </w:rPr>
        <w:t>Степанов Николай Николаевич</w:t>
      </w:r>
      <w:r w:rsidRPr="00321EBD">
        <w:rPr>
          <w:rFonts w:ascii="Times New Roman" w:hAnsi="Times New Roman" w:cs="Times New Roman"/>
          <w:sz w:val="28"/>
        </w:rPr>
        <w:t xml:space="preserve"> – ФГБОУ </w:t>
      </w:r>
      <w:proofErr w:type="spellStart"/>
      <w:r w:rsidRPr="00321EBD">
        <w:rPr>
          <w:rFonts w:ascii="Times New Roman" w:hAnsi="Times New Roman" w:cs="Times New Roman"/>
          <w:sz w:val="28"/>
        </w:rPr>
        <w:t>ФГБОУ</w:t>
      </w:r>
      <w:proofErr w:type="spellEnd"/>
      <w:r w:rsidRPr="00321EBD">
        <w:rPr>
          <w:rFonts w:ascii="Times New Roman" w:hAnsi="Times New Roman" w:cs="Times New Roman"/>
          <w:sz w:val="28"/>
        </w:rPr>
        <w:t xml:space="preserve"> ВО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Иркутский ГАУ им. А.А. Ежевского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, работа </w:t>
      </w:r>
      <w:r w:rsidR="00A90F29" w:rsidRPr="00321EBD">
        <w:rPr>
          <w:rFonts w:ascii="Times New Roman" w:hAnsi="Times New Roman" w:cs="Times New Roman"/>
          <w:sz w:val="28"/>
        </w:rPr>
        <w:t>«</w:t>
      </w:r>
      <w:r w:rsidRPr="00321EBD">
        <w:rPr>
          <w:rFonts w:ascii="Times New Roman" w:hAnsi="Times New Roman" w:cs="Times New Roman"/>
          <w:sz w:val="28"/>
        </w:rPr>
        <w:t>Устройство для автоматического управления работой очистки зерноуборочного комбайна</w:t>
      </w:r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>.</w:t>
      </w:r>
    </w:p>
    <w:p w:rsidR="008E5DA5" w:rsidRPr="00321EBD" w:rsidRDefault="00871230" w:rsidP="00321EBD">
      <w:pPr>
        <w:spacing w:before="16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321EBD">
        <w:rPr>
          <w:rFonts w:ascii="Times New Roman" w:hAnsi="Times New Roman" w:cs="Times New Roman"/>
          <w:sz w:val="28"/>
        </w:rPr>
        <w:t xml:space="preserve">Лауреаты Национальной премии имени Ежевского А.А. получили денежную премию, диплом, отличительный знак Лауреата, ценные призы от партнеров конкурса. Научные руководители лауреатов премии и сами лауреаты поощрены бесплатной подпиской на журнал </w:t>
      </w:r>
      <w:r w:rsidR="00A90F29" w:rsidRPr="00321EBD">
        <w:rPr>
          <w:rFonts w:ascii="Times New Roman" w:hAnsi="Times New Roman" w:cs="Times New Roman"/>
          <w:sz w:val="28"/>
        </w:rPr>
        <w:t>«</w:t>
      </w:r>
      <w:proofErr w:type="spellStart"/>
      <w:r w:rsidRPr="00321EBD">
        <w:rPr>
          <w:rFonts w:ascii="Times New Roman" w:hAnsi="Times New Roman" w:cs="Times New Roman"/>
          <w:sz w:val="28"/>
        </w:rPr>
        <w:t>Агрорепорт</w:t>
      </w:r>
      <w:proofErr w:type="spellEnd"/>
      <w:r w:rsidR="00A90F29" w:rsidRPr="00321EBD">
        <w:rPr>
          <w:rFonts w:ascii="Times New Roman" w:hAnsi="Times New Roman" w:cs="Times New Roman"/>
          <w:sz w:val="28"/>
        </w:rPr>
        <w:t>»</w:t>
      </w:r>
      <w:r w:rsidRPr="00321EBD">
        <w:rPr>
          <w:rFonts w:ascii="Times New Roman" w:hAnsi="Times New Roman" w:cs="Times New Roman"/>
          <w:sz w:val="28"/>
        </w:rPr>
        <w:t xml:space="preserve"> и отмечены грамотами и благодарностью организаторов.</w:t>
      </w:r>
    </w:p>
    <w:sectPr w:rsidR="008E5DA5" w:rsidRPr="0032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35"/>
    <w:rsid w:val="000755B1"/>
    <w:rsid w:val="000A4E7D"/>
    <w:rsid w:val="001A193A"/>
    <w:rsid w:val="002F5DB0"/>
    <w:rsid w:val="00321EBD"/>
    <w:rsid w:val="00562257"/>
    <w:rsid w:val="00717231"/>
    <w:rsid w:val="00871230"/>
    <w:rsid w:val="008E5DA5"/>
    <w:rsid w:val="008F6EE5"/>
    <w:rsid w:val="00A90F29"/>
    <w:rsid w:val="00B002DA"/>
    <w:rsid w:val="00C07552"/>
    <w:rsid w:val="00C72235"/>
    <w:rsid w:val="00EA765C"/>
    <w:rsid w:val="00E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2498-56F5-473B-848B-CFF368BA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2021-04-12T08:41:00Z</cp:lastPrinted>
  <dcterms:created xsi:type="dcterms:W3CDTF">2021-04-17T08:49:00Z</dcterms:created>
  <dcterms:modified xsi:type="dcterms:W3CDTF">2021-04-17T08:49:00Z</dcterms:modified>
</cp:coreProperties>
</file>